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F12" w:rsidRPr="00B35D43" w:rsidRDefault="004C268E" w:rsidP="00CE4F12">
      <w:pPr>
        <w:autoSpaceDE w:val="0"/>
        <w:autoSpaceDN w:val="0"/>
        <w:adjustRightInd w:val="0"/>
        <w:ind w:left="-709" w:right="-908"/>
        <w:jc w:val="center"/>
        <w:rPr>
          <w:rFonts w:ascii="Georgia" w:hAnsi="Georgia" w:cs="Times New Roman"/>
          <w:b/>
          <w:bCs/>
          <w:color w:val="C00000"/>
          <w:sz w:val="28"/>
          <w:szCs w:val="28"/>
        </w:rPr>
      </w:pPr>
      <w:r w:rsidRPr="00B35D43">
        <w:rPr>
          <w:rFonts w:ascii="Georgia" w:hAnsi="Georgia" w:cs="Times New Roman"/>
          <w:b/>
          <w:bCs/>
          <w:color w:val="C00000"/>
          <w:sz w:val="56"/>
          <w:szCs w:val="27"/>
          <w:shd w:val="clear" w:color="auto" w:fill="FFFFFF"/>
        </w:rPr>
        <w:t>ΠΑΝΤΕΙΟ ΠΑΝΕΠΙΣΤΗΜΙΟ</w:t>
      </w:r>
      <w:r w:rsidRPr="00B35D43">
        <w:rPr>
          <w:rFonts w:ascii="Georgia" w:hAnsi="Georgia" w:cs="Times New Roman"/>
          <w:b/>
          <w:bCs/>
          <w:color w:val="C00000"/>
          <w:sz w:val="40"/>
          <w:szCs w:val="32"/>
        </w:rPr>
        <w:t xml:space="preserve"> </w:t>
      </w:r>
    </w:p>
    <w:p w:rsidR="00803E44" w:rsidRPr="00C7350F" w:rsidRDefault="00DE1972" w:rsidP="00803E44">
      <w:pPr>
        <w:autoSpaceDE w:val="0"/>
        <w:autoSpaceDN w:val="0"/>
        <w:adjustRightInd w:val="0"/>
        <w:ind w:left="-709" w:right="-908" w:firstLine="142"/>
        <w:jc w:val="center"/>
        <w:rPr>
          <w:rFonts w:ascii="Georgia" w:hAnsi="Georgia"/>
          <w:b/>
          <w:bCs/>
          <w:sz w:val="28"/>
          <w:szCs w:val="28"/>
        </w:rPr>
      </w:pPr>
      <w:r w:rsidRPr="00CA033A">
        <w:rPr>
          <w:rFonts w:ascii="Georgia" w:hAnsi="Georgia" w:cs="Arial"/>
          <w:b/>
          <w:bCs/>
          <w:color w:val="0000FF"/>
          <w:sz w:val="32"/>
          <w:szCs w:val="32"/>
        </w:rPr>
        <w:t xml:space="preserve">           </w:t>
      </w:r>
      <w:r w:rsidR="00803E44" w:rsidRPr="000F3969">
        <w:rPr>
          <w:rFonts w:ascii="Georgia" w:hAnsi="Georgia"/>
          <w:b/>
          <w:bCs/>
          <w:color w:val="0000FF"/>
          <w:sz w:val="52"/>
          <w:szCs w:val="32"/>
        </w:rPr>
        <w:t>ΣΥΜΒΟΥΛΕΥΤΙΚΗ ΕΚΠΑΙΔΕΥΣΗ</w:t>
      </w:r>
      <w:r w:rsidR="00803E44">
        <w:rPr>
          <w:rFonts w:ascii="Georgia" w:hAnsi="Georgia"/>
          <w:b/>
          <w:bCs/>
          <w:color w:val="0000FF"/>
          <w:sz w:val="52"/>
          <w:szCs w:val="32"/>
        </w:rPr>
        <w:t xml:space="preserve"> </w:t>
      </w:r>
    </w:p>
    <w:p w:rsidR="006B0D7F" w:rsidRPr="00803E44" w:rsidRDefault="00DE1972" w:rsidP="00DE1972">
      <w:pPr>
        <w:autoSpaceDE w:val="0"/>
        <w:autoSpaceDN w:val="0"/>
        <w:adjustRightInd w:val="0"/>
        <w:ind w:left="-709" w:right="-908"/>
        <w:rPr>
          <w:rFonts w:ascii="Georgia" w:hAnsi="Georgia" w:cs="Arial"/>
          <w:b/>
          <w:bCs/>
          <w:sz w:val="24"/>
          <w:szCs w:val="28"/>
        </w:rPr>
      </w:pPr>
      <w:r w:rsidRPr="00CA033A">
        <w:rPr>
          <w:rFonts w:ascii="Georgia" w:hAnsi="Georgia" w:cs="Arial"/>
          <w:b/>
          <w:bCs/>
          <w:color w:val="0000FF"/>
          <w:sz w:val="32"/>
          <w:szCs w:val="32"/>
        </w:rPr>
        <w:t xml:space="preserve"> </w:t>
      </w:r>
      <w:r w:rsidR="006B0D7F" w:rsidRPr="006B0D7F">
        <w:rPr>
          <w:rFonts w:ascii="Georgia" w:hAnsi="Georgia"/>
          <w:b/>
          <w:bCs/>
          <w:iCs/>
          <w:color w:val="000000"/>
          <w:sz w:val="27"/>
          <w:szCs w:val="27"/>
        </w:rPr>
        <w:t>ΜΟΡΙΟΔΟΤΟΥΜΕΝΗ</w:t>
      </w:r>
      <w:r w:rsidR="006B0D7F" w:rsidRPr="006B0D7F">
        <w:rPr>
          <w:rFonts w:ascii="Georgia" w:hAnsi="Georgia" w:cs="Arial"/>
          <w:b/>
          <w:bCs/>
          <w:sz w:val="24"/>
          <w:szCs w:val="28"/>
        </w:rPr>
        <w:t xml:space="preserve"> επιμόρφωση</w:t>
      </w:r>
      <w:r w:rsidR="006B0D7F" w:rsidRPr="006F77CA">
        <w:rPr>
          <w:rFonts w:ascii="Georgia" w:hAnsi="Georgia" w:cs="Arial"/>
          <w:b/>
          <w:bCs/>
          <w:sz w:val="24"/>
          <w:szCs w:val="28"/>
        </w:rPr>
        <w:t xml:space="preserve"> </w:t>
      </w:r>
      <w:r w:rsidR="006B0D7F" w:rsidRPr="006B0D7F">
        <w:rPr>
          <w:rFonts w:ascii="Georgia" w:hAnsi="Georgia"/>
          <w:b/>
          <w:bCs/>
          <w:color w:val="0000FF"/>
          <w:szCs w:val="28"/>
        </w:rPr>
        <w:t>600 ωρών</w:t>
      </w:r>
      <w:r w:rsidR="006B0D7F" w:rsidRPr="006F77CA">
        <w:rPr>
          <w:rFonts w:ascii="Georgia" w:hAnsi="Georgia" w:cs="Arial"/>
          <w:b/>
          <w:bCs/>
          <w:sz w:val="24"/>
          <w:szCs w:val="28"/>
        </w:rPr>
        <w:t xml:space="preserve"> </w:t>
      </w:r>
      <w:r w:rsidR="00803E44">
        <w:rPr>
          <w:rFonts w:ascii="Georgia" w:hAnsi="Georgia" w:cs="Arial"/>
          <w:b/>
          <w:bCs/>
          <w:sz w:val="24"/>
          <w:szCs w:val="28"/>
        </w:rPr>
        <w:t>με θέμα:</w:t>
      </w:r>
    </w:p>
    <w:p w:rsidR="006B0D7F" w:rsidRPr="00803E44" w:rsidRDefault="00803E44" w:rsidP="006B0D7F">
      <w:pPr>
        <w:jc w:val="center"/>
        <w:rPr>
          <w:rFonts w:ascii="Georgia" w:eastAsia="Times New Roman" w:hAnsi="Georgia"/>
          <w:b/>
          <w:bCs/>
          <w:sz w:val="36"/>
          <w:szCs w:val="32"/>
          <w:lang w:eastAsia="el-GR"/>
        </w:rPr>
      </w:pPr>
      <w:r w:rsidRPr="00803E44">
        <w:rPr>
          <w:rFonts w:ascii="Georgia" w:eastAsia="Times New Roman" w:hAnsi="Georgia"/>
          <w:b/>
          <w:bCs/>
          <w:sz w:val="36"/>
          <w:szCs w:val="32"/>
          <w:lang w:eastAsia="el-GR"/>
        </w:rPr>
        <w:t xml:space="preserve"> </w:t>
      </w:r>
      <w:r w:rsidR="006B0D7F" w:rsidRPr="00803E44">
        <w:rPr>
          <w:rFonts w:ascii="Georgia" w:eastAsia="Times New Roman" w:hAnsi="Georgia"/>
          <w:b/>
          <w:bCs/>
          <w:sz w:val="36"/>
          <w:szCs w:val="32"/>
          <w:lang w:eastAsia="el-GR"/>
        </w:rPr>
        <w:t>«Εξειδίκευση Στη Συμβουλευτική Σταδιοδρομίας Και Τον Επαγγελματικό Προσανατολισμό»</w:t>
      </w:r>
    </w:p>
    <w:p w:rsidR="00803E44" w:rsidRDefault="00803E44" w:rsidP="00803E44">
      <w:pPr>
        <w:shd w:val="clear" w:color="auto" w:fill="FFFFFF"/>
        <w:jc w:val="center"/>
        <w:rPr>
          <w:rFonts w:ascii="Georgia" w:hAnsi="Georgia" w:cs="Arial"/>
          <w:b/>
          <w:bCs/>
        </w:rPr>
      </w:pPr>
      <w:r>
        <w:rPr>
          <w:rFonts w:ascii="Georgia" w:hAnsi="Georgia" w:cs="Calibri"/>
          <w:b/>
          <w:bCs/>
          <w:i/>
          <w:iCs/>
          <w:color w:val="C00000"/>
        </w:rPr>
        <w:t>2. ΔΩΡΕΑΝ</w:t>
      </w:r>
      <w:r>
        <w:rPr>
          <w:rFonts w:ascii="Georgia" w:hAnsi="Georgia" w:cs="Arial"/>
          <w:b/>
          <w:bCs/>
          <w:color w:val="C00000"/>
        </w:rPr>
        <w:t xml:space="preserve"> </w:t>
      </w:r>
      <w:r>
        <w:rPr>
          <w:rFonts w:ascii="Georgia" w:hAnsi="Georgia" w:cs="Arial"/>
          <w:b/>
          <w:bCs/>
        </w:rPr>
        <w:t xml:space="preserve">  </w:t>
      </w:r>
      <w:r>
        <w:rPr>
          <w:rFonts w:ascii="Georgia" w:hAnsi="Georgia" w:cs="Calibri"/>
          <w:b/>
          <w:bCs/>
          <w:i/>
          <w:iCs/>
          <w:color w:val="000000"/>
        </w:rPr>
        <w:t xml:space="preserve">ΣΥΓΓΡΑΦΗ ΕΠΙΣΤΗΜΟΝΙΚΗΣ ΕΡΓΑΣΙΑΣ &amp; ΑΡΘΡΩΝ </w:t>
      </w:r>
    </w:p>
    <w:p w:rsidR="00803E44" w:rsidRPr="00803E44" w:rsidRDefault="00803E44" w:rsidP="00803E44">
      <w:pPr>
        <w:autoSpaceDE w:val="0"/>
        <w:autoSpaceDN w:val="0"/>
        <w:adjustRightInd w:val="0"/>
        <w:ind w:left="-709" w:right="-908"/>
        <w:jc w:val="center"/>
        <w:rPr>
          <w:rFonts w:ascii="Georgia" w:hAnsi="Georgia" w:cs="Arial"/>
          <w:color w:val="000000"/>
          <w:szCs w:val="24"/>
          <w:shd w:val="clear" w:color="auto" w:fill="FFFFFF"/>
        </w:rPr>
      </w:pPr>
      <w:r>
        <w:rPr>
          <w:rFonts w:ascii="Georgia" w:hAnsi="Georgia" w:cs="Arial"/>
          <w:color w:val="222222"/>
          <w:shd w:val="clear" w:color="auto" w:fill="FFFFFF"/>
        </w:rPr>
        <w:t xml:space="preserve">Επιστημονική επίβλεψη, σχεδιασμός: </w:t>
      </w:r>
      <w:r>
        <w:rPr>
          <w:rFonts w:ascii="Georgia" w:hAnsi="Georgia" w:cs="Arial"/>
          <w:b/>
          <w:color w:val="000000"/>
          <w:shd w:val="clear" w:color="auto" w:fill="FFFFFF"/>
        </w:rPr>
        <w:t>Εργαστήριο Πειραματικής Κοινωνικής Ψυχολογίας</w:t>
      </w:r>
    </w:p>
    <w:p w:rsidR="00596BCE" w:rsidRPr="00803E44" w:rsidRDefault="00596BCE" w:rsidP="00596BCE">
      <w:pPr>
        <w:pStyle w:val="Standard"/>
        <w:jc w:val="both"/>
        <w:rPr>
          <w:rFonts w:ascii="Georgia" w:hAnsi="Georgia" w:cs="Calibri"/>
          <w:b/>
          <w:bCs/>
          <w:i/>
          <w:iCs/>
          <w:color w:val="000000"/>
        </w:rPr>
      </w:pPr>
    </w:p>
    <w:p w:rsidR="00CE4F12" w:rsidRPr="00B35D43" w:rsidRDefault="00CE4F12" w:rsidP="00CE4F12">
      <w:pPr>
        <w:pStyle w:val="Standard"/>
        <w:jc w:val="both"/>
        <w:rPr>
          <w:rFonts w:ascii="Georgia" w:hAnsi="Georgia"/>
          <w:b/>
          <w:bCs/>
          <w:shd w:val="clear" w:color="auto" w:fill="FFFFFF"/>
        </w:rPr>
      </w:pPr>
      <w:r w:rsidRPr="00B35D43">
        <w:rPr>
          <w:rFonts w:ascii="Georgia" w:hAnsi="Georgia"/>
          <w:b/>
          <w:bCs/>
          <w:shd w:val="clear" w:color="auto" w:fill="FFFFFF"/>
        </w:rPr>
        <w:t>Μοριοδοτείται &amp; ΛΑΜΒΑΝΕΙ : </w:t>
      </w:r>
    </w:p>
    <w:p w:rsidR="00CE4F12" w:rsidRPr="006B0D7F" w:rsidRDefault="00CE4F12" w:rsidP="00CE4F12">
      <w:pPr>
        <w:pStyle w:val="Web"/>
        <w:shd w:val="clear" w:color="auto" w:fill="FFFFFF"/>
        <w:spacing w:before="0" w:beforeAutospacing="0" w:after="0" w:afterAutospacing="0"/>
        <w:rPr>
          <w:rFonts w:ascii="Georgia" w:hAnsi="Georgia"/>
          <w:color w:val="222222"/>
          <w:sz w:val="22"/>
        </w:rPr>
      </w:pPr>
      <w:r w:rsidRPr="00D6124B">
        <w:rPr>
          <w:rFonts w:ascii="Georgia" w:hAnsi="Georgia"/>
          <w:color w:val="0000FF"/>
        </w:rPr>
        <w:t>•    </w:t>
      </w:r>
      <w:r w:rsidRPr="006B0D7F">
        <w:rPr>
          <w:rFonts w:ascii="Georgia" w:hAnsi="Georgia"/>
          <w:b/>
          <w:color w:val="0000FF"/>
          <w:sz w:val="22"/>
        </w:rPr>
        <w:t>2 μόρια</w:t>
      </w:r>
      <w:r w:rsidRPr="006B0D7F">
        <w:rPr>
          <w:rFonts w:ascii="Georgia" w:hAnsi="Georgia"/>
          <w:color w:val="222222"/>
          <w:sz w:val="22"/>
        </w:rPr>
        <w:t xml:space="preserve"> στο σύστημα διορισμών εκπαιδευτικών (Νόμος 4589, ΦΕΚ 13 Α/29-01-2019)</w:t>
      </w:r>
    </w:p>
    <w:p w:rsidR="00CE4F12" w:rsidRPr="006B0D7F" w:rsidRDefault="00CE4F12" w:rsidP="00CE4F12">
      <w:pPr>
        <w:pStyle w:val="Web"/>
        <w:shd w:val="clear" w:color="auto" w:fill="FFFFFF"/>
        <w:spacing w:before="0" w:beforeAutospacing="0" w:after="0" w:afterAutospacing="0"/>
        <w:rPr>
          <w:rFonts w:ascii="Georgia" w:hAnsi="Georgia"/>
          <w:color w:val="222222"/>
          <w:sz w:val="22"/>
        </w:rPr>
      </w:pPr>
      <w:r w:rsidRPr="006B0D7F">
        <w:rPr>
          <w:rFonts w:ascii="Georgia" w:hAnsi="Georgia"/>
          <w:color w:val="0000FF"/>
          <w:sz w:val="22"/>
        </w:rPr>
        <w:t>•    </w:t>
      </w:r>
      <w:r w:rsidRPr="006B0D7F">
        <w:rPr>
          <w:rFonts w:ascii="Georgia" w:hAnsi="Georgia"/>
          <w:b/>
          <w:color w:val="0000FF"/>
          <w:sz w:val="22"/>
        </w:rPr>
        <w:t>0.5 μόρια</w:t>
      </w:r>
      <w:r w:rsidRPr="006B0D7F">
        <w:rPr>
          <w:rFonts w:ascii="Georgia" w:hAnsi="Georgia"/>
          <w:color w:val="222222"/>
          <w:sz w:val="22"/>
        </w:rPr>
        <w:t xml:space="preserve"> στη διαδικασία επιλογής στελεχών εκπαίδευσης (</w:t>
      </w:r>
      <w:proofErr w:type="spellStart"/>
      <w:r w:rsidRPr="006B0D7F">
        <w:rPr>
          <w:rFonts w:ascii="Georgia" w:hAnsi="Georgia"/>
          <w:color w:val="222222"/>
          <w:sz w:val="22"/>
        </w:rPr>
        <w:t>Nόμος</w:t>
      </w:r>
      <w:proofErr w:type="spellEnd"/>
      <w:r w:rsidRPr="006B0D7F">
        <w:rPr>
          <w:rFonts w:ascii="Georgia" w:hAnsi="Georgia"/>
          <w:color w:val="222222"/>
          <w:sz w:val="22"/>
        </w:rPr>
        <w:t xml:space="preserve"> 4547, ΦΕΚ Α'102/12.06.2018)</w:t>
      </w:r>
    </w:p>
    <w:p w:rsidR="00CE4F12" w:rsidRPr="006B0D7F" w:rsidRDefault="00CE4F12" w:rsidP="00CE4F12">
      <w:pPr>
        <w:pStyle w:val="Web"/>
        <w:shd w:val="clear" w:color="auto" w:fill="FFFFFF"/>
        <w:spacing w:before="0" w:beforeAutospacing="0" w:after="0" w:afterAutospacing="0"/>
        <w:rPr>
          <w:rFonts w:ascii="Georgia" w:hAnsi="Georgia"/>
          <w:color w:val="222222"/>
          <w:sz w:val="22"/>
        </w:rPr>
      </w:pPr>
      <w:r w:rsidRPr="006B0D7F">
        <w:rPr>
          <w:rFonts w:ascii="Georgia" w:hAnsi="Georgia"/>
          <w:color w:val="0000FF"/>
          <w:sz w:val="22"/>
        </w:rPr>
        <w:t>•    </w:t>
      </w:r>
      <w:r w:rsidRPr="006B0D7F">
        <w:rPr>
          <w:rFonts w:ascii="Georgia" w:hAnsi="Georgia"/>
          <w:b/>
          <w:color w:val="0000FF"/>
          <w:sz w:val="22"/>
        </w:rPr>
        <w:t>0.5 μόρια</w:t>
      </w:r>
      <w:r w:rsidRPr="006B0D7F">
        <w:rPr>
          <w:rFonts w:ascii="Georgia" w:hAnsi="Georgia"/>
          <w:color w:val="222222"/>
          <w:sz w:val="22"/>
        </w:rPr>
        <w:t xml:space="preserve"> σε υποψήφιους Διευθυντές και Υποδιευθυντές (</w:t>
      </w:r>
      <w:proofErr w:type="spellStart"/>
      <w:r w:rsidRPr="006B0D7F">
        <w:rPr>
          <w:rFonts w:ascii="Georgia" w:hAnsi="Georgia"/>
          <w:color w:val="222222"/>
          <w:sz w:val="22"/>
        </w:rPr>
        <w:t>Nόμος</w:t>
      </w:r>
      <w:proofErr w:type="spellEnd"/>
      <w:r w:rsidRPr="006B0D7F">
        <w:rPr>
          <w:rFonts w:ascii="Georgia" w:hAnsi="Georgia"/>
          <w:color w:val="222222"/>
          <w:sz w:val="22"/>
        </w:rPr>
        <w:t xml:space="preserve"> 4547, ΦΕΚ Α'102/12-6-2018)</w:t>
      </w:r>
    </w:p>
    <w:p w:rsidR="00CE4F12" w:rsidRPr="006B0D7F" w:rsidRDefault="00CE4F12" w:rsidP="00CE4F12">
      <w:pPr>
        <w:pStyle w:val="Web"/>
        <w:shd w:val="clear" w:color="auto" w:fill="FFFFFF"/>
        <w:spacing w:before="0" w:beforeAutospacing="0" w:after="0" w:afterAutospacing="0"/>
        <w:rPr>
          <w:rFonts w:ascii="Georgia" w:hAnsi="Georgia"/>
          <w:color w:val="222222"/>
          <w:sz w:val="22"/>
        </w:rPr>
      </w:pPr>
      <w:r w:rsidRPr="006B0D7F">
        <w:rPr>
          <w:rFonts w:ascii="Georgia" w:hAnsi="Georgia"/>
          <w:color w:val="0000FF"/>
          <w:sz w:val="22"/>
        </w:rPr>
        <w:t>•    </w:t>
      </w:r>
      <w:r w:rsidRPr="006B0D7F">
        <w:rPr>
          <w:rFonts w:ascii="Georgia" w:hAnsi="Georgia"/>
          <w:b/>
          <w:color w:val="0000FF"/>
          <w:sz w:val="22"/>
        </w:rPr>
        <w:t>2 μόρια</w:t>
      </w:r>
      <w:r w:rsidRPr="006B0D7F">
        <w:rPr>
          <w:rFonts w:ascii="Georgia" w:hAnsi="Georgia"/>
          <w:color w:val="222222"/>
          <w:sz w:val="22"/>
        </w:rPr>
        <w:t xml:space="preserve"> για διευθυντές και υποδιευθυντές σε Σχολεία Δεύτερης Ευκαιρίας και σε ΔΙΕΚ</w:t>
      </w:r>
    </w:p>
    <w:p w:rsidR="00A93625" w:rsidRPr="00463F35" w:rsidRDefault="00CE4F12" w:rsidP="006B0D7F">
      <w:pPr>
        <w:pStyle w:val="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</w:rPr>
      </w:pPr>
      <w:r w:rsidRPr="006B0D7F">
        <w:rPr>
          <w:rFonts w:ascii="Georgia" w:hAnsi="Georgia"/>
          <w:color w:val="0000FF"/>
          <w:sz w:val="22"/>
        </w:rPr>
        <w:t>•    </w:t>
      </w:r>
      <w:r w:rsidRPr="006B0D7F">
        <w:rPr>
          <w:rFonts w:ascii="Georgia" w:hAnsi="Georgia"/>
          <w:b/>
          <w:color w:val="0000FF"/>
          <w:sz w:val="22"/>
        </w:rPr>
        <w:t>10 μόρια</w:t>
      </w:r>
      <w:r w:rsidRPr="006B0D7F">
        <w:rPr>
          <w:rFonts w:ascii="Georgia" w:hAnsi="Georgia"/>
          <w:color w:val="222222"/>
          <w:sz w:val="22"/>
        </w:rPr>
        <w:t xml:space="preserve"> για διορισμούς εκπαιδευτικών ΤΕ και ΔΕ</w:t>
      </w:r>
    </w:p>
    <w:p w:rsidR="00D6124B" w:rsidRPr="00D6124B" w:rsidRDefault="00D6124B" w:rsidP="006B1C51">
      <w:pPr>
        <w:pStyle w:val="Web"/>
        <w:shd w:val="clear" w:color="auto" w:fill="FFFFFF"/>
        <w:spacing w:before="0" w:beforeAutospacing="0" w:after="0" w:afterAutospacing="0"/>
        <w:rPr>
          <w:rStyle w:val="a3"/>
          <w:rFonts w:ascii="Georgia" w:hAnsi="Georgia"/>
          <w:b w:val="0"/>
          <w:bCs w:val="0"/>
          <w:color w:val="222222"/>
        </w:rPr>
      </w:pPr>
    </w:p>
    <w:p w:rsidR="00324844" w:rsidRPr="00B35D43" w:rsidRDefault="002A500B" w:rsidP="00F86E87">
      <w:pPr>
        <w:pStyle w:val="Web"/>
        <w:shd w:val="clear" w:color="auto" w:fill="FFFFFF"/>
        <w:spacing w:before="0" w:beforeAutospacing="0" w:after="0" w:afterAutospacing="0"/>
        <w:ind w:left="360"/>
        <w:jc w:val="both"/>
        <w:rPr>
          <w:rFonts w:ascii="Georgia" w:hAnsi="Georgia"/>
          <w:color w:val="616161"/>
        </w:rPr>
      </w:pPr>
      <w:r w:rsidRPr="00B35D43">
        <w:rPr>
          <w:rStyle w:val="a3"/>
          <w:rFonts w:ascii="Georgia" w:hAnsi="Georgia"/>
          <w:color w:val="000000"/>
        </w:rPr>
        <w:t>Το πρόγραμμα απευθύνεται:</w:t>
      </w:r>
    </w:p>
    <w:p w:rsidR="00324844" w:rsidRPr="006B0D7F" w:rsidRDefault="00324844" w:rsidP="00F86E87">
      <w:pPr>
        <w:pStyle w:val="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Georgia" w:hAnsi="Georgia"/>
          <w:color w:val="616161"/>
          <w:sz w:val="22"/>
        </w:rPr>
      </w:pPr>
      <w:r w:rsidRPr="006B0D7F">
        <w:rPr>
          <w:rFonts w:ascii="Georgia" w:hAnsi="Georgia"/>
          <w:color w:val="000000"/>
          <w:sz w:val="22"/>
        </w:rPr>
        <w:t xml:space="preserve">Σε εκπαιδευτικούς </w:t>
      </w:r>
      <w:r w:rsidR="00925433" w:rsidRPr="006B0D7F">
        <w:rPr>
          <w:rFonts w:ascii="Georgia" w:hAnsi="Georgia"/>
          <w:color w:val="000000"/>
          <w:sz w:val="22"/>
        </w:rPr>
        <w:t xml:space="preserve">πρωτοβάθμιας και </w:t>
      </w:r>
      <w:r w:rsidRPr="006B0D7F">
        <w:rPr>
          <w:rFonts w:ascii="Georgia" w:hAnsi="Georgia"/>
          <w:color w:val="000000"/>
          <w:sz w:val="22"/>
        </w:rPr>
        <w:t xml:space="preserve">δευτεροβάθμιας </w:t>
      </w:r>
      <w:r w:rsidR="003D4684" w:rsidRPr="006B0D7F">
        <w:rPr>
          <w:rFonts w:ascii="Georgia" w:hAnsi="Georgia"/>
          <w:color w:val="000000"/>
          <w:sz w:val="22"/>
        </w:rPr>
        <w:t>εκπαίδευσης</w:t>
      </w:r>
    </w:p>
    <w:p w:rsidR="00324844" w:rsidRPr="006B0D7F" w:rsidRDefault="00324844" w:rsidP="00F86E87">
      <w:pPr>
        <w:pStyle w:val="Web"/>
        <w:numPr>
          <w:ilvl w:val="0"/>
          <w:numId w:val="8"/>
        </w:numPr>
        <w:shd w:val="clear" w:color="auto" w:fill="FFFFFF"/>
        <w:tabs>
          <w:tab w:val="right" w:pos="9680"/>
        </w:tabs>
        <w:spacing w:before="0" w:beforeAutospacing="0" w:after="0" w:afterAutospacing="0"/>
        <w:rPr>
          <w:rFonts w:ascii="Georgia" w:hAnsi="Georgia"/>
          <w:color w:val="616161"/>
          <w:sz w:val="22"/>
        </w:rPr>
      </w:pPr>
      <w:r w:rsidRPr="006B0D7F">
        <w:rPr>
          <w:rFonts w:ascii="Georgia" w:hAnsi="Georgia"/>
          <w:color w:val="000000"/>
          <w:sz w:val="22"/>
        </w:rPr>
        <w:t xml:space="preserve">Σε εκπαιδευτές ενηλίκων δημόσιου </w:t>
      </w:r>
      <w:r w:rsidR="00925433" w:rsidRPr="006B0D7F">
        <w:rPr>
          <w:rFonts w:ascii="Georgia" w:hAnsi="Georgia"/>
          <w:color w:val="000000"/>
          <w:sz w:val="22"/>
        </w:rPr>
        <w:t xml:space="preserve">και ιδιωτικού </w:t>
      </w:r>
      <w:r w:rsidRPr="006B0D7F">
        <w:rPr>
          <w:rFonts w:ascii="Georgia" w:hAnsi="Georgia"/>
          <w:color w:val="000000"/>
          <w:sz w:val="22"/>
        </w:rPr>
        <w:t>τομέα</w:t>
      </w:r>
      <w:r w:rsidR="00E96AC8" w:rsidRPr="006B0D7F">
        <w:rPr>
          <w:rFonts w:ascii="Georgia" w:hAnsi="Georgia"/>
          <w:color w:val="000000"/>
          <w:sz w:val="22"/>
        </w:rPr>
        <w:tab/>
      </w:r>
    </w:p>
    <w:p w:rsidR="00DB7E00" w:rsidRPr="006B0D7F" w:rsidRDefault="00324844" w:rsidP="00F86E87">
      <w:pPr>
        <w:pStyle w:val="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Georgia" w:hAnsi="Georgia"/>
          <w:color w:val="000000"/>
          <w:sz w:val="22"/>
        </w:rPr>
      </w:pPr>
      <w:r w:rsidRPr="006B0D7F">
        <w:rPr>
          <w:rFonts w:ascii="Georgia" w:hAnsi="Georgia"/>
          <w:color w:val="000000"/>
          <w:sz w:val="22"/>
        </w:rPr>
        <w:t xml:space="preserve">Σε στελέχη </w:t>
      </w:r>
      <w:r w:rsidR="00DB7E00" w:rsidRPr="006B0D7F">
        <w:rPr>
          <w:rFonts w:ascii="Georgia" w:hAnsi="Georgia"/>
          <w:color w:val="000000"/>
          <w:sz w:val="22"/>
        </w:rPr>
        <w:t>επιχειρήσεων</w:t>
      </w:r>
    </w:p>
    <w:p w:rsidR="00324844" w:rsidRPr="006B0D7F" w:rsidRDefault="00DB7E00" w:rsidP="00F86E87">
      <w:pPr>
        <w:pStyle w:val="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Georgia" w:hAnsi="Georgia"/>
          <w:color w:val="000000"/>
          <w:sz w:val="22"/>
        </w:rPr>
      </w:pPr>
      <w:r w:rsidRPr="006B0D7F">
        <w:rPr>
          <w:rFonts w:ascii="Georgia" w:hAnsi="Georgia"/>
          <w:color w:val="000000"/>
          <w:sz w:val="22"/>
        </w:rPr>
        <w:t xml:space="preserve">Σε </w:t>
      </w:r>
      <w:r w:rsidR="00324844" w:rsidRPr="006B0D7F">
        <w:rPr>
          <w:rFonts w:ascii="Georgia" w:hAnsi="Georgia"/>
          <w:color w:val="000000"/>
          <w:sz w:val="22"/>
        </w:rPr>
        <w:t xml:space="preserve">εμπλεκόμενους με τη διδασκαλία </w:t>
      </w:r>
      <w:r w:rsidR="00ED13B9" w:rsidRPr="006B0D7F">
        <w:rPr>
          <w:rFonts w:ascii="Georgia" w:hAnsi="Georgia"/>
          <w:color w:val="000000"/>
          <w:sz w:val="22"/>
        </w:rPr>
        <w:t>και τ</w:t>
      </w:r>
      <w:r w:rsidR="00550B67" w:rsidRPr="006B0D7F">
        <w:rPr>
          <w:rFonts w:ascii="Georgia" w:hAnsi="Georgia"/>
          <w:color w:val="000000"/>
          <w:sz w:val="22"/>
        </w:rPr>
        <w:t>η συμβουλευτική</w:t>
      </w:r>
    </w:p>
    <w:p w:rsidR="00925433" w:rsidRPr="006B0D7F" w:rsidRDefault="00925433" w:rsidP="00F86E87">
      <w:pPr>
        <w:pStyle w:val="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Georgia" w:hAnsi="Georgia"/>
          <w:color w:val="000000"/>
          <w:sz w:val="22"/>
        </w:rPr>
      </w:pPr>
      <w:r w:rsidRPr="006B0D7F">
        <w:rPr>
          <w:rFonts w:ascii="Georgia" w:hAnsi="Georgia"/>
          <w:color w:val="000000"/>
          <w:sz w:val="22"/>
        </w:rPr>
        <w:t>Σε σύμβουλους Ψυχικής Υγείας</w:t>
      </w:r>
    </w:p>
    <w:p w:rsidR="00E96AC8" w:rsidRPr="006B0D7F" w:rsidRDefault="00925433" w:rsidP="00F86E87">
      <w:pPr>
        <w:pStyle w:val="Web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Georgia" w:hAnsi="Georgia"/>
          <w:color w:val="000000"/>
          <w:sz w:val="22"/>
        </w:rPr>
      </w:pPr>
      <w:r w:rsidRPr="006B0D7F">
        <w:rPr>
          <w:rFonts w:ascii="Georgia" w:hAnsi="Georgia"/>
          <w:color w:val="000000"/>
          <w:sz w:val="22"/>
        </w:rPr>
        <w:t>Σε σύμβουλους Σταδιοδρομίας</w:t>
      </w:r>
    </w:p>
    <w:p w:rsidR="00324844" w:rsidRPr="00034EAC" w:rsidRDefault="00550B67" w:rsidP="00F86E87">
      <w:pPr>
        <w:spacing w:after="0" w:line="240" w:lineRule="auto"/>
        <w:rPr>
          <w:rFonts w:ascii="Georgia" w:eastAsia="Times New Roman" w:hAnsi="Georgia" w:cs="Times New Roman"/>
          <w:b/>
          <w:color w:val="0000FF"/>
          <w:sz w:val="32"/>
          <w:szCs w:val="24"/>
          <w:lang w:eastAsia="el-GR"/>
        </w:rPr>
      </w:pPr>
      <w:r w:rsidRPr="00034EAC">
        <w:rPr>
          <w:rFonts w:ascii="Georgia" w:eastAsia="Times New Roman" w:hAnsi="Georgia" w:cs="Times New Roman"/>
          <w:b/>
          <w:color w:val="0000FF"/>
          <w:sz w:val="32"/>
          <w:szCs w:val="24"/>
          <w:lang w:eastAsia="el-GR"/>
        </w:rPr>
        <w:t>Σκοπός &amp; Στόχοι</w:t>
      </w:r>
      <w:r w:rsidR="00324844" w:rsidRPr="00034EAC">
        <w:rPr>
          <w:rFonts w:ascii="Georgia" w:eastAsia="Times New Roman" w:hAnsi="Georgia" w:cs="Times New Roman"/>
          <w:b/>
          <w:color w:val="0000FF"/>
          <w:sz w:val="32"/>
          <w:szCs w:val="24"/>
          <w:lang w:eastAsia="el-GR"/>
        </w:rPr>
        <w:t>:</w:t>
      </w:r>
    </w:p>
    <w:p w:rsidR="007C5F56" w:rsidRPr="006B0D7F" w:rsidRDefault="00CA2B88" w:rsidP="00F86E87">
      <w:pPr>
        <w:spacing w:after="0" w:line="240" w:lineRule="auto"/>
        <w:ind w:firstLine="720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B35D43">
        <w:rPr>
          <w:rFonts w:ascii="Georgia" w:hAnsi="Georgia" w:cs="Times New Roman"/>
          <w:sz w:val="24"/>
          <w:szCs w:val="24"/>
        </w:rPr>
        <w:t xml:space="preserve"> 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Η επαγγελματική ανάπτυξη αναφ</w:t>
      </w:r>
      <w:r w:rsidR="003D468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έρεται σε μια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διά βίου διαδικασία που περιλαμβάνει ένα σύνθετο </w:t>
      </w:r>
      <w:r w:rsidR="008338EE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συνδυασμό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ψυχοκοινωνικών, οικονομικ</w:t>
      </w:r>
      <w:r w:rsidR="003D468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ών και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πολιτισμικών παραγόντων που διαμορφώνουν τη σταδιοδρομία ενός ανθρώπου. Η συμβουλευτική σ</w:t>
      </w:r>
      <w:r w:rsidR="008F7652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ταδιοδρομίας 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εξετάζει </w:t>
      </w:r>
      <w:r w:rsidR="008F7652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τους τρόπους και τις </w:t>
      </w:r>
      <w:r w:rsidR="008F7652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μεθόδους με τις οποίες μπορούν να υποστηριχτούν τα άτομα κάθε ηλικίας, προκειμένου 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να επιτρέψει</w:t>
      </w:r>
      <w:r w:rsidR="0032484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στο άτομο σε οποιαδήποτε στιγμή της ζωή</w:t>
      </w:r>
      <w:r w:rsidR="00925433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ς</w:t>
      </w:r>
      <w:r w:rsidR="0032484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του να </w:t>
      </w:r>
      <w:r w:rsidR="008338EE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αντιληφθεί</w:t>
      </w:r>
      <w:r w:rsidR="0032484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τις γνώσεις, τις ικανότητες, τις δεξιότητες, τα ενδιαφέροντά και τις αξίε</w:t>
      </w:r>
      <w:r w:rsidR="003D468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ς του. Απώτερος σκοπός είναι  η λήψη εκπαιδευτικών και επαγγελματικών αποφάσεων και η ικανότητα σχεδιασμού</w:t>
      </w:r>
      <w:r w:rsidR="0032484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</w:t>
      </w:r>
      <w:r w:rsidR="003D468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της επαγγελματικής </w:t>
      </w:r>
      <w:r w:rsidR="0032484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σταδιοδρομία</w:t>
      </w:r>
      <w:r w:rsidR="003D468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ς τόσο του εαυτού όσο και των συμβουλευμένων. </w:t>
      </w:r>
    </w:p>
    <w:p w:rsidR="00A26FD3" w:rsidRPr="006B0D7F" w:rsidRDefault="007C5F56" w:rsidP="006B1C51">
      <w:pPr>
        <w:spacing w:after="0" w:line="276" w:lineRule="auto"/>
        <w:ind w:firstLine="720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Το παρόν πρόγραμμα της επαγγελματικής συμβουλευτικής και προσανατολισμού εξετάζει</w:t>
      </w:r>
      <w:r w:rsidR="00CA2B88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</w:t>
      </w:r>
      <w:r w:rsidR="003D468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αυτή </w:t>
      </w:r>
      <w:r w:rsidR="00CA2B88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τη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διά βίου εξέλιξη του ανθρώπου  </w:t>
      </w:r>
      <w:r w:rsidR="003D468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καθώς και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την επιρροή αυτής της εξέλιξης  στην επαγγελματ</w:t>
      </w:r>
      <w:r w:rsidR="003D468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ική σταδιοδρομία και αναζήτηση. Η κατάρτιση των εκπαιδευομένων  επιτυγχάνεται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αντλώντας από τις βασικές θεωρίες προσωπικότητας, τις θεωρίες επαγγελματικής ανάπτυξης καθώς και από τις βασικές αρχές συμβουλευτικής και οργανωτικής ψυχολογίας. </w:t>
      </w:r>
    </w:p>
    <w:p w:rsidR="00324844" w:rsidRPr="006B0D7F" w:rsidRDefault="00324844" w:rsidP="00F86E87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b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b/>
          <w:color w:val="000000"/>
          <w:szCs w:val="24"/>
          <w:lang w:eastAsia="el-GR"/>
        </w:rPr>
        <w:t xml:space="preserve">Ειδικότερα το πρόγραμμα αυτό </w:t>
      </w:r>
      <w:r w:rsidR="00CA2B88" w:rsidRPr="006B0D7F">
        <w:rPr>
          <w:rFonts w:ascii="Georgia" w:eastAsia="Times New Roman" w:hAnsi="Georgia" w:cs="Times New Roman"/>
          <w:b/>
          <w:color w:val="000000"/>
          <w:szCs w:val="24"/>
          <w:lang w:eastAsia="el-GR"/>
        </w:rPr>
        <w:t>είναι δομημένο ώστε:</w:t>
      </w:r>
    </w:p>
    <w:p w:rsidR="00324844" w:rsidRPr="006B0D7F" w:rsidRDefault="00324844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Να παρέχει ένα ευρύ πεδί</w:t>
      </w:r>
      <w:r w:rsidR="00E973BC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ο γνώσεων από όλο το φάσμα του επαγγελματικού προσανατολισμού και της επαγγελματικής σ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υμβουλευτικής.</w:t>
      </w:r>
    </w:p>
    <w:p w:rsidR="0087072F" w:rsidRPr="006B0D7F" w:rsidRDefault="0087072F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 xml:space="preserve">Να </w:t>
      </w:r>
      <w:r w:rsidR="00CA2B88" w:rsidRPr="006B0D7F">
        <w:rPr>
          <w:rFonts w:ascii="Georgia" w:eastAsia="Times New Roman" w:hAnsi="Georgia" w:cs="Times New Roman"/>
          <w:szCs w:val="24"/>
          <w:lang w:eastAsia="el-GR"/>
        </w:rPr>
        <w:t>προσφέρει</w:t>
      </w:r>
      <w:r w:rsidRPr="006B0D7F">
        <w:rPr>
          <w:rFonts w:ascii="Georgia" w:eastAsia="Times New Roman" w:hAnsi="Georgia" w:cs="Times New Roman"/>
          <w:szCs w:val="24"/>
          <w:lang w:eastAsia="el-GR"/>
        </w:rPr>
        <w:t xml:space="preserve"> κ</w:t>
      </w:r>
      <w:r w:rsidR="00324844" w:rsidRPr="006B0D7F">
        <w:rPr>
          <w:rFonts w:ascii="Georgia" w:eastAsia="Times New Roman" w:hAnsi="Georgia" w:cs="Times New Roman"/>
          <w:szCs w:val="24"/>
          <w:lang w:eastAsia="el-GR"/>
        </w:rPr>
        <w:t>ατάλληλες δεξιότητες κ</w:t>
      </w:r>
      <w:r w:rsidRPr="006B0D7F">
        <w:rPr>
          <w:rFonts w:ascii="Georgia" w:eastAsia="Times New Roman" w:hAnsi="Georgia" w:cs="Times New Roman"/>
          <w:szCs w:val="24"/>
          <w:lang w:eastAsia="el-GR"/>
        </w:rPr>
        <w:t xml:space="preserve">αι γνώσεις </w:t>
      </w:r>
      <w:r w:rsidR="00CA2B88" w:rsidRPr="006B0D7F">
        <w:rPr>
          <w:rFonts w:ascii="Georgia" w:eastAsia="Times New Roman" w:hAnsi="Georgia" w:cs="Times New Roman"/>
          <w:szCs w:val="24"/>
          <w:lang w:eastAsia="el-GR"/>
        </w:rPr>
        <w:t xml:space="preserve">στους εκπαιδευόμενους ώστε να  </w:t>
      </w:r>
      <w:r w:rsidRPr="006B0D7F">
        <w:rPr>
          <w:rFonts w:ascii="Georgia" w:eastAsia="Times New Roman" w:hAnsi="Georgia" w:cs="Times New Roman"/>
          <w:szCs w:val="24"/>
          <w:lang w:eastAsia="el-GR"/>
        </w:rPr>
        <w:t xml:space="preserve">βελτιώσουν όψεις τις επαγγελματικής </w:t>
      </w:r>
      <w:r w:rsidR="00CA2B88" w:rsidRPr="006B0D7F">
        <w:rPr>
          <w:rFonts w:ascii="Georgia" w:eastAsia="Times New Roman" w:hAnsi="Georgia" w:cs="Times New Roman"/>
          <w:szCs w:val="24"/>
          <w:lang w:eastAsia="el-GR"/>
        </w:rPr>
        <w:t xml:space="preserve">και προσωπικής </w:t>
      </w:r>
      <w:r w:rsidRPr="006B0D7F">
        <w:rPr>
          <w:rFonts w:ascii="Georgia" w:eastAsia="Times New Roman" w:hAnsi="Georgia" w:cs="Times New Roman"/>
          <w:szCs w:val="24"/>
          <w:lang w:eastAsia="el-GR"/>
        </w:rPr>
        <w:t>τους πορείας</w:t>
      </w:r>
    </w:p>
    <w:p w:rsidR="00F0357B" w:rsidRPr="006B0D7F" w:rsidRDefault="00F0357B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>Να καταρτίσει τους εκπαιδευτικούς στην επαγγελματική συμβουλευτική σε μαθητές</w:t>
      </w:r>
    </w:p>
    <w:p w:rsidR="002B758C" w:rsidRPr="006B0D7F" w:rsidRDefault="00F0357B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lastRenderedPageBreak/>
        <w:t xml:space="preserve">Να καταρτίσει στελέχη επιχειρήσεων στην πιο αποτελεσματική διαχείριση του ανθρωπίνου δυναμικού τους </w:t>
      </w:r>
    </w:p>
    <w:p w:rsidR="00324844" w:rsidRPr="006B0D7F" w:rsidRDefault="00324844" w:rsidP="00F86E87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b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b/>
          <w:color w:val="000000"/>
          <w:szCs w:val="24"/>
          <w:lang w:eastAsia="el-GR"/>
        </w:rPr>
        <w:t>Μετά τ</w:t>
      </w:r>
      <w:r w:rsidR="00E973BC" w:rsidRPr="006B0D7F">
        <w:rPr>
          <w:rFonts w:ascii="Georgia" w:eastAsia="Times New Roman" w:hAnsi="Georgia" w:cs="Times New Roman"/>
          <w:b/>
          <w:color w:val="000000"/>
          <w:szCs w:val="24"/>
          <w:lang w:eastAsia="el-GR"/>
        </w:rPr>
        <w:t>ην ολοκλήρωση του προγράμματος ο</w:t>
      </w:r>
      <w:r w:rsidR="00C445A8" w:rsidRPr="006B0D7F">
        <w:rPr>
          <w:rFonts w:ascii="Georgia" w:eastAsia="Times New Roman" w:hAnsi="Georgia" w:cs="Times New Roman"/>
          <w:b/>
          <w:color w:val="000000"/>
          <w:szCs w:val="24"/>
          <w:lang w:eastAsia="el-GR"/>
        </w:rPr>
        <w:t>ι συμμετέχοντες αναμένεται να</w:t>
      </w:r>
      <w:r w:rsidR="00C445A8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:</w:t>
      </w:r>
    </w:p>
    <w:p w:rsidR="000B4BCC" w:rsidRPr="006B0D7F" w:rsidRDefault="000B4BCC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>Γνωρίζουν τι είναι η συμβουλευτική σ</w:t>
      </w:r>
      <w:r w:rsidR="008F7652" w:rsidRPr="006B0D7F">
        <w:rPr>
          <w:rFonts w:ascii="Georgia" w:eastAsia="Times New Roman" w:hAnsi="Georgia" w:cs="Times New Roman"/>
          <w:szCs w:val="24"/>
          <w:lang w:eastAsia="el-GR"/>
        </w:rPr>
        <w:t xml:space="preserve">ταδιοδρομίας και </w:t>
      </w:r>
      <w:r w:rsidRPr="006B0D7F">
        <w:rPr>
          <w:rFonts w:ascii="Georgia" w:eastAsia="Times New Roman" w:hAnsi="Georgia" w:cs="Times New Roman"/>
          <w:szCs w:val="24"/>
          <w:lang w:eastAsia="el-GR"/>
        </w:rPr>
        <w:t xml:space="preserve">τι είναι η </w:t>
      </w:r>
      <w:r w:rsidR="00EC04DD" w:rsidRPr="006B0D7F">
        <w:rPr>
          <w:rFonts w:ascii="Georgia" w:eastAsia="Times New Roman" w:hAnsi="Georgia" w:cs="Times New Roman"/>
          <w:szCs w:val="24"/>
          <w:lang w:eastAsia="el-GR"/>
        </w:rPr>
        <w:t xml:space="preserve">επαγγελματική ανάπτυξη του ανθρώπου </w:t>
      </w:r>
    </w:p>
    <w:p w:rsidR="008F7652" w:rsidRPr="006B0D7F" w:rsidRDefault="000B4BCC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Κατανοούν</w:t>
      </w:r>
      <w:r w:rsidR="00E973BC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την έννοια της σταδιοδρομίας</w:t>
      </w:r>
      <w:r w:rsidR="008F7652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και τη διαχείρισή </w:t>
      </w:r>
      <w:r w:rsidR="008F7652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της στο σύγχρονο εργασιακό περιβάλλον</w:t>
      </w:r>
    </w:p>
    <w:p w:rsidR="00324844" w:rsidRPr="006B0D7F" w:rsidRDefault="00324844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Κατέχουν </w:t>
      </w:r>
      <w:r w:rsidR="00E973BC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εις</w:t>
      </w:r>
      <w:r w:rsidR="000B4BCC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βάθος τις βασικές θεωρίες επαγγελματικής ανάπτυξης</w:t>
      </w:r>
    </w:p>
    <w:p w:rsidR="00324844" w:rsidRPr="006B0D7F" w:rsidRDefault="000B4BCC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Κατανοούν τη σύνθετη φύση της επαγγελματικής και προσωπικής ανάπτυξης του </w:t>
      </w:r>
      <w:r w:rsidR="00E973BC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ανθρώπου</w:t>
      </w:r>
    </w:p>
    <w:p w:rsidR="00324844" w:rsidRPr="006B0D7F" w:rsidRDefault="00324844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>Συνεργάζονται με</w:t>
      </w:r>
      <w:r w:rsidR="000B4BCC" w:rsidRPr="006B0D7F">
        <w:rPr>
          <w:rFonts w:ascii="Georgia" w:eastAsia="Times New Roman" w:hAnsi="Georgia" w:cs="Times New Roman"/>
          <w:szCs w:val="24"/>
          <w:lang w:eastAsia="el-GR"/>
        </w:rPr>
        <w:t xml:space="preserve"> μαθητές και γονείς στην κατάρτιση ενός πλάνου σταδιοδρομίας και επαγγελματικής ανάπτυξης  </w:t>
      </w:r>
    </w:p>
    <w:p w:rsidR="00324844" w:rsidRPr="006B0D7F" w:rsidRDefault="000B4BCC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Βοηθούν στελέχη και </w:t>
      </w:r>
      <w:r w:rsidR="008338EE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εργαζομένους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σε </w:t>
      </w:r>
      <w:r w:rsidR="008338EE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επιχειρήσεις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και οργανισμούς στην επαγγελματική ανάπτυξη </w:t>
      </w:r>
      <w:r w:rsidR="0032484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</w:t>
      </w:r>
      <w:r w:rsidR="00E973BC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και στην αντιμετώπιση</w:t>
      </w:r>
      <w:r w:rsidR="0032484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</w:t>
      </w:r>
      <w:r w:rsidR="00E973BC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προβλημάτων</w:t>
      </w:r>
      <w:r w:rsidR="0032484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που σχετίζονται με την επαγγελματική 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τους πορεία</w:t>
      </w:r>
      <w:r w:rsidR="00324844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.</w:t>
      </w:r>
    </w:p>
    <w:p w:rsidR="008F7652" w:rsidRPr="006B0D7F" w:rsidRDefault="00E973BC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Επιτυγχάνουν </w:t>
      </w:r>
      <w:r w:rsidR="008F7652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μια ρεαλιστική καταγραφή του προσωπικού και επαγγελματικού τους προφίλ. </w:t>
      </w:r>
    </w:p>
    <w:p w:rsidR="000B4BCC" w:rsidRPr="006B0D7F" w:rsidRDefault="000B4BCC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Κατανοούν τη συμβουλευτική ως διαδικασία ενδυνάμωσης του </w:t>
      </w:r>
      <w:r w:rsidR="00E973BC"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>εαυτού</w:t>
      </w: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 τους και των συνεργατών τους </w:t>
      </w:r>
    </w:p>
    <w:p w:rsidR="00324844" w:rsidRPr="006B0D7F" w:rsidRDefault="000B4BCC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Εκπονούν και παρουσιάζουν μια επιστημονική μελέτη που άπτεται της επαγγελματικής συμβουλευτικής </w:t>
      </w:r>
    </w:p>
    <w:p w:rsidR="005F0096" w:rsidRPr="006B0D7F" w:rsidRDefault="00EC04DD" w:rsidP="00F86E87">
      <w:pPr>
        <w:numPr>
          <w:ilvl w:val="0"/>
          <w:numId w:val="4"/>
        </w:num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000000"/>
          <w:szCs w:val="24"/>
          <w:lang w:eastAsia="el-GR"/>
        </w:rPr>
        <w:t xml:space="preserve">Κατανοούν τις προκλήσεις που αντιμετωπίζουν ευάλωτες κοινωνικά ομάδες στην επαγγελματική τους πορεία </w:t>
      </w:r>
    </w:p>
    <w:p w:rsidR="00F33F05" w:rsidRPr="00B35D43" w:rsidRDefault="00F33F05" w:rsidP="00F33F05">
      <w:pPr>
        <w:shd w:val="clear" w:color="auto" w:fill="FFFFFF"/>
        <w:spacing w:after="0" w:line="240" w:lineRule="auto"/>
        <w:ind w:left="150" w:right="195"/>
        <w:jc w:val="both"/>
        <w:rPr>
          <w:rFonts w:ascii="Georgia" w:eastAsia="Times New Roman" w:hAnsi="Georgia" w:cs="Times New Roman"/>
          <w:color w:val="000000"/>
          <w:sz w:val="24"/>
          <w:szCs w:val="24"/>
          <w:lang w:eastAsia="el-GR"/>
        </w:rPr>
      </w:pPr>
    </w:p>
    <w:p w:rsidR="008F7652" w:rsidRPr="00B35D43" w:rsidRDefault="00324844" w:rsidP="00F86E87">
      <w:pPr>
        <w:spacing w:after="0" w:line="240" w:lineRule="auto"/>
        <w:rPr>
          <w:rFonts w:ascii="Georgia" w:eastAsia="Times New Roman" w:hAnsi="Georgia" w:cs="Times New Roman"/>
          <w:color w:val="0000FF"/>
          <w:sz w:val="32"/>
          <w:szCs w:val="24"/>
          <w:lang w:eastAsia="el-GR"/>
        </w:rPr>
      </w:pPr>
      <w:r w:rsidRPr="00B35D43">
        <w:rPr>
          <w:rFonts w:ascii="Georgia" w:eastAsia="Times New Roman" w:hAnsi="Georgia" w:cs="Times New Roman"/>
          <w:b/>
          <w:color w:val="0000FF"/>
          <w:sz w:val="32"/>
          <w:szCs w:val="24"/>
          <w:lang w:eastAsia="el-GR"/>
        </w:rPr>
        <w:t>Θεματικές Ενότητες : </w:t>
      </w:r>
    </w:p>
    <w:p w:rsidR="001D5C9C" w:rsidRPr="00B35D43" w:rsidRDefault="00890A34" w:rsidP="00F86E87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b/>
          <w:color w:val="C00000"/>
          <w:sz w:val="24"/>
          <w:szCs w:val="24"/>
          <w:lang w:eastAsia="el-GR"/>
        </w:rPr>
      </w:pPr>
      <w:r w:rsidRPr="00B35D43">
        <w:rPr>
          <w:rFonts w:ascii="Georgia" w:eastAsia="Times New Roman" w:hAnsi="Georgia" w:cs="Times New Roman"/>
          <w:b/>
          <w:color w:val="C00000"/>
          <w:sz w:val="24"/>
          <w:szCs w:val="24"/>
          <w:lang w:eastAsia="el-GR"/>
        </w:rPr>
        <w:t>ΒΑΣΙΚΕΣ ΑΡΧΕΣ ΣΥΜΒΟΥΛΕΥΤΙΚΗΣ ΚΑΙ ΣΥΜΒΟΥΛΕΥΤΙΚΗ ΨΥΧΟΛΟΓΙΑ</w:t>
      </w:r>
    </w:p>
    <w:p w:rsidR="002032DD" w:rsidRPr="006B0D7F" w:rsidRDefault="002032DD" w:rsidP="00F86E87">
      <w:pPr>
        <w:pStyle w:val="a6"/>
        <w:numPr>
          <w:ilvl w:val="0"/>
          <w:numId w:val="29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hAnsi="Georgia" w:cs="Times New Roman"/>
          <w:szCs w:val="24"/>
        </w:rPr>
        <w:t xml:space="preserve">Θεωρία συμβουλευτικής και συμβουλευτικής ψυχολογίας </w:t>
      </w:r>
    </w:p>
    <w:p w:rsidR="00F62548" w:rsidRPr="006B0D7F" w:rsidRDefault="00F62548" w:rsidP="00F86E87">
      <w:pPr>
        <w:pStyle w:val="a6"/>
        <w:numPr>
          <w:ilvl w:val="0"/>
          <w:numId w:val="29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 xml:space="preserve">Ανάπτυξη </w:t>
      </w:r>
      <w:r w:rsidR="002032DD" w:rsidRPr="006B0D7F">
        <w:rPr>
          <w:rFonts w:ascii="Georgia" w:eastAsia="Times New Roman" w:hAnsi="Georgia" w:cs="Times New Roman"/>
          <w:szCs w:val="24"/>
          <w:lang w:eastAsia="el-GR"/>
        </w:rPr>
        <w:t>δεξιοτήτων συμβουλευτικής</w:t>
      </w:r>
      <w:r w:rsidRPr="006B0D7F">
        <w:rPr>
          <w:rFonts w:ascii="Georgia" w:eastAsia="Times New Roman" w:hAnsi="Georgia" w:cs="Times New Roman"/>
          <w:szCs w:val="24"/>
          <w:lang w:eastAsia="el-GR"/>
        </w:rPr>
        <w:t xml:space="preserve"> </w:t>
      </w:r>
    </w:p>
    <w:p w:rsidR="00F62548" w:rsidRPr="006B0D7F" w:rsidRDefault="002032DD" w:rsidP="00F86E87">
      <w:pPr>
        <w:pStyle w:val="a6"/>
        <w:numPr>
          <w:ilvl w:val="0"/>
          <w:numId w:val="29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>Νέες Τεχνολογίες και Συμβουλευτική</w:t>
      </w:r>
    </w:p>
    <w:p w:rsidR="00F62548" w:rsidRPr="006B0D7F" w:rsidRDefault="00CE0695" w:rsidP="00F86E87">
      <w:pPr>
        <w:pStyle w:val="a6"/>
        <w:numPr>
          <w:ilvl w:val="0"/>
          <w:numId w:val="29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>Συναισθηματική Νοημοσύνη, Μη Λεκτική Επικοινωνία</w:t>
      </w:r>
    </w:p>
    <w:p w:rsidR="003207B3" w:rsidRPr="00B35D43" w:rsidRDefault="002032DD" w:rsidP="00F86E87">
      <w:pPr>
        <w:pStyle w:val="a6"/>
        <w:numPr>
          <w:ilvl w:val="0"/>
          <w:numId w:val="29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color w:val="000000"/>
          <w:sz w:val="24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>Συμβουλευτική οικογένειας</w:t>
      </w:r>
    </w:p>
    <w:p w:rsidR="001D5C9C" w:rsidRPr="00B35D43" w:rsidRDefault="00890A34" w:rsidP="00F86E87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b/>
          <w:color w:val="C00000"/>
          <w:sz w:val="24"/>
          <w:szCs w:val="24"/>
          <w:lang w:eastAsia="el-GR"/>
        </w:rPr>
      </w:pPr>
      <w:r w:rsidRPr="00B35D43">
        <w:rPr>
          <w:rFonts w:ascii="Georgia" w:eastAsia="Times New Roman" w:hAnsi="Georgia" w:cs="Times New Roman"/>
          <w:b/>
          <w:color w:val="C00000"/>
          <w:sz w:val="24"/>
          <w:szCs w:val="24"/>
          <w:lang w:eastAsia="el-GR"/>
        </w:rPr>
        <w:t>ΣΥΜΒΟΥΛΕΥΤΙΚΗ ΕΙΔΙΚΩΝ ΚΟΙΝΩΝΙΚΩΝ ΟΜΑΔΩΝ</w:t>
      </w:r>
    </w:p>
    <w:p w:rsidR="00CF2204" w:rsidRPr="006B0D7F" w:rsidRDefault="002032DD" w:rsidP="00F86E87">
      <w:pPr>
        <w:pStyle w:val="a6"/>
        <w:numPr>
          <w:ilvl w:val="0"/>
          <w:numId w:val="17"/>
        </w:numPr>
        <w:shd w:val="clear" w:color="auto" w:fill="FFFFFF"/>
        <w:spacing w:before="100" w:beforeAutospacing="1" w:after="0" w:line="240" w:lineRule="auto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>Κοινωνικές διακρίσεις και κοινωνική επιρροή</w:t>
      </w:r>
    </w:p>
    <w:p w:rsidR="00CF2204" w:rsidRPr="006B0D7F" w:rsidRDefault="002032DD" w:rsidP="00F86E87">
      <w:pPr>
        <w:pStyle w:val="a6"/>
        <w:numPr>
          <w:ilvl w:val="0"/>
          <w:numId w:val="17"/>
        </w:numPr>
        <w:shd w:val="clear" w:color="auto" w:fill="FFFFFF"/>
        <w:spacing w:before="100" w:beforeAutospacing="1" w:after="0" w:line="240" w:lineRule="auto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>Διαπολιτισμική Συμβουλευτική</w:t>
      </w:r>
    </w:p>
    <w:p w:rsidR="00CF2204" w:rsidRPr="006B0D7F" w:rsidRDefault="002032DD" w:rsidP="00F86E87">
      <w:pPr>
        <w:pStyle w:val="a6"/>
        <w:numPr>
          <w:ilvl w:val="0"/>
          <w:numId w:val="17"/>
        </w:numPr>
        <w:shd w:val="clear" w:color="auto" w:fill="FFFFFF"/>
        <w:spacing w:before="100" w:beforeAutospacing="1" w:after="0" w:line="240" w:lineRule="auto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 xml:space="preserve">Κοινωνικές ομάδες </w:t>
      </w:r>
      <w:r w:rsidR="009C103A" w:rsidRPr="006B0D7F">
        <w:rPr>
          <w:rFonts w:ascii="Georgia" w:eastAsia="Times New Roman" w:hAnsi="Georgia" w:cs="Times New Roman"/>
          <w:szCs w:val="24"/>
          <w:lang w:eastAsia="el-GR"/>
        </w:rPr>
        <w:t>(</w:t>
      </w:r>
      <w:r w:rsidRPr="006B0D7F">
        <w:rPr>
          <w:rFonts w:ascii="Georgia" w:eastAsia="Times New Roman" w:hAnsi="Georgia" w:cs="Times New Roman"/>
          <w:szCs w:val="24"/>
          <w:lang w:eastAsia="el-GR"/>
        </w:rPr>
        <w:t>μαθητικός πληθυσμός, έφηβοι)</w:t>
      </w:r>
    </w:p>
    <w:p w:rsidR="00CF2204" w:rsidRPr="006B0D7F" w:rsidRDefault="009C103A" w:rsidP="00F86E87">
      <w:pPr>
        <w:pStyle w:val="a6"/>
        <w:numPr>
          <w:ilvl w:val="0"/>
          <w:numId w:val="17"/>
        </w:numPr>
        <w:shd w:val="clear" w:color="auto" w:fill="FFFFFF"/>
        <w:spacing w:before="100" w:beforeAutospacing="1" w:after="0" w:line="240" w:lineRule="auto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eastAsia="Times New Roman" w:hAnsi="Georgia" w:cs="Times New Roman"/>
          <w:szCs w:val="24"/>
          <w:lang w:eastAsia="el-GR"/>
        </w:rPr>
        <w:t xml:space="preserve">Ευάλωτες κοινωνικά ομάδες (άνεργοι, μετανάστες, φυλακισμένοι τοξικοεξαρτημένοι, ΑΜΕΑ, </w:t>
      </w:r>
      <w:proofErr w:type="spellStart"/>
      <w:r w:rsidRPr="006B0D7F">
        <w:rPr>
          <w:rFonts w:ascii="Georgia" w:eastAsia="Times New Roman" w:hAnsi="Georgia" w:cs="Times New Roman"/>
          <w:szCs w:val="24"/>
          <w:lang w:eastAsia="el-GR"/>
        </w:rPr>
        <w:t>ΝΕΕΤ’ς</w:t>
      </w:r>
      <w:proofErr w:type="spellEnd"/>
      <w:r w:rsidRPr="006B0D7F">
        <w:rPr>
          <w:rFonts w:ascii="Georgia" w:eastAsia="Times New Roman" w:hAnsi="Georgia" w:cs="Times New Roman"/>
          <w:szCs w:val="24"/>
          <w:lang w:eastAsia="el-GR"/>
        </w:rPr>
        <w:t>)</w:t>
      </w:r>
    </w:p>
    <w:p w:rsidR="009C103A" w:rsidRPr="006B0D7F" w:rsidRDefault="009C103A" w:rsidP="00F86E87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="Georgia" w:hAnsi="Georgia"/>
          <w:color w:val="212121"/>
          <w:sz w:val="22"/>
        </w:rPr>
      </w:pPr>
      <w:r w:rsidRPr="006B0D7F">
        <w:rPr>
          <w:rFonts w:ascii="Georgia" w:hAnsi="Georgia"/>
          <w:color w:val="212121"/>
          <w:sz w:val="22"/>
        </w:rPr>
        <w:t xml:space="preserve">Ομοφυλοφιλία και συμβουλευτική </w:t>
      </w:r>
    </w:p>
    <w:p w:rsidR="001D5C9C" w:rsidRPr="00B35D43" w:rsidRDefault="009C103A" w:rsidP="00F86E87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b/>
          <w:color w:val="C00000"/>
          <w:sz w:val="24"/>
          <w:szCs w:val="24"/>
          <w:lang w:eastAsia="el-GR"/>
        </w:rPr>
      </w:pPr>
      <w:r w:rsidRPr="00B35D43">
        <w:rPr>
          <w:rFonts w:ascii="Georgia" w:eastAsia="Times New Roman" w:hAnsi="Georgia" w:cs="Times New Roman"/>
          <w:b/>
          <w:color w:val="C00000"/>
          <w:sz w:val="24"/>
          <w:szCs w:val="24"/>
          <w:lang w:eastAsia="el-GR"/>
        </w:rPr>
        <w:t>ΜΕΘΟΔΟΛΟΓΙΑ ΕΡΕΥΝΑΣ</w:t>
      </w:r>
    </w:p>
    <w:p w:rsidR="00F62548" w:rsidRPr="006B0D7F" w:rsidRDefault="009C103A" w:rsidP="00F86E87">
      <w:pPr>
        <w:pStyle w:val="a6"/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Georgia" w:eastAsia="Times New Roman" w:hAnsi="Georgia" w:cs="Times New Roman"/>
          <w:color w:val="212121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212121"/>
          <w:szCs w:val="24"/>
          <w:lang w:eastAsia="el-GR"/>
        </w:rPr>
        <w:t>Ερεύνα (είδη έρευνας, περιγραφική στατιστική, επαγωγική στατιστική)</w:t>
      </w:r>
    </w:p>
    <w:p w:rsidR="00F62548" w:rsidRPr="006B0D7F" w:rsidRDefault="009C103A" w:rsidP="00F86E87">
      <w:pPr>
        <w:pStyle w:val="a6"/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Georgia" w:eastAsia="Times New Roman" w:hAnsi="Georgia" w:cs="Times New Roman"/>
          <w:b/>
          <w:color w:val="FF0000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212121"/>
          <w:szCs w:val="24"/>
          <w:lang w:eastAsia="el-GR"/>
        </w:rPr>
        <w:t>Ψυχομετρία</w:t>
      </w:r>
    </w:p>
    <w:p w:rsidR="00F62548" w:rsidRPr="006B0D7F" w:rsidRDefault="009C103A" w:rsidP="00F86E87">
      <w:pPr>
        <w:pStyle w:val="a6"/>
        <w:numPr>
          <w:ilvl w:val="0"/>
          <w:numId w:val="12"/>
        </w:numPr>
        <w:shd w:val="clear" w:color="auto" w:fill="FFFFFF"/>
        <w:spacing w:before="100" w:beforeAutospacing="1" w:after="0" w:line="240" w:lineRule="auto"/>
        <w:jc w:val="both"/>
        <w:rPr>
          <w:rFonts w:ascii="Georgia" w:eastAsia="Times New Roman" w:hAnsi="Georgia" w:cs="Times New Roman"/>
          <w:color w:val="212121"/>
          <w:szCs w:val="24"/>
          <w:lang w:eastAsia="el-GR"/>
        </w:rPr>
      </w:pPr>
      <w:r w:rsidRPr="006B0D7F">
        <w:rPr>
          <w:rFonts w:ascii="Georgia" w:eastAsia="Times New Roman" w:hAnsi="Georgia" w:cs="Times New Roman"/>
          <w:color w:val="212121"/>
          <w:szCs w:val="24"/>
          <w:lang w:eastAsia="el-GR"/>
        </w:rPr>
        <w:t xml:space="preserve">Ερωτηματολόγια και </w:t>
      </w:r>
      <w:r w:rsidRPr="006B0D7F">
        <w:rPr>
          <w:rFonts w:ascii="Georgia" w:eastAsia="Times New Roman" w:hAnsi="Georgia" w:cs="Times New Roman"/>
          <w:color w:val="212121"/>
          <w:szCs w:val="24"/>
          <w:lang w:val="en-US" w:eastAsia="el-GR"/>
        </w:rPr>
        <w:t>tests</w:t>
      </w:r>
      <w:r w:rsidRPr="006B0D7F">
        <w:rPr>
          <w:rFonts w:ascii="Georgia" w:eastAsia="Times New Roman" w:hAnsi="Georgia" w:cs="Times New Roman"/>
          <w:color w:val="212121"/>
          <w:szCs w:val="24"/>
          <w:lang w:eastAsia="el-GR"/>
        </w:rPr>
        <w:t xml:space="preserve"> (Δόμηση ερωτηματολογίου, διαμοιρασμός, αξιολόγηση αποτελεσμάτων)</w:t>
      </w:r>
    </w:p>
    <w:p w:rsidR="001D5C9C" w:rsidRPr="00B35D43" w:rsidRDefault="009C103A" w:rsidP="00F86E87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b/>
          <w:color w:val="C00000"/>
          <w:sz w:val="24"/>
          <w:szCs w:val="24"/>
          <w:lang w:eastAsia="el-GR"/>
        </w:rPr>
      </w:pPr>
      <w:r w:rsidRPr="00B35D43">
        <w:rPr>
          <w:rFonts w:ascii="Georgia" w:eastAsia="Times New Roman" w:hAnsi="Georgia" w:cs="Times New Roman"/>
          <w:b/>
          <w:color w:val="C00000"/>
          <w:sz w:val="24"/>
          <w:szCs w:val="24"/>
          <w:lang w:eastAsia="el-GR"/>
        </w:rPr>
        <w:t>ΕΠΑΓΓΕΛΜΑΤΙΚΗ ΣΥΜΒΟΥΛΕΥΤΙΚΗ</w:t>
      </w:r>
    </w:p>
    <w:p w:rsidR="009C103A" w:rsidRPr="006B0D7F" w:rsidRDefault="009C103A" w:rsidP="00F86E87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szCs w:val="24"/>
          <w:lang w:eastAsia="el-GR"/>
        </w:rPr>
      </w:pPr>
      <w:r w:rsidRPr="006B0D7F">
        <w:rPr>
          <w:rFonts w:ascii="Georgia" w:hAnsi="Georgia" w:cs="Times New Roman"/>
          <w:szCs w:val="24"/>
        </w:rPr>
        <w:t>Θεωρίες επαγγελματικού προσανατολισμού και σταδιοδρομίας</w:t>
      </w:r>
    </w:p>
    <w:p w:rsidR="009C103A" w:rsidRPr="006B0D7F" w:rsidRDefault="009C103A" w:rsidP="00F86E87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szCs w:val="24"/>
          <w:lang w:eastAsia="el-GR"/>
        </w:rPr>
      </w:pPr>
      <w:r w:rsidRPr="006B0D7F">
        <w:rPr>
          <w:rFonts w:ascii="Georgia" w:hAnsi="Georgia" w:cs="Times New Roman"/>
          <w:szCs w:val="24"/>
        </w:rPr>
        <w:t>Στοχοθεσία, πληροφόρηση, λήψη αποφάσεων</w:t>
      </w:r>
    </w:p>
    <w:p w:rsidR="009C103A" w:rsidRPr="006B0D7F" w:rsidRDefault="009C103A" w:rsidP="00F86E87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szCs w:val="24"/>
          <w:lang w:eastAsia="el-GR"/>
        </w:rPr>
      </w:pPr>
      <w:r w:rsidRPr="006B0D7F">
        <w:rPr>
          <w:rFonts w:ascii="Georgia" w:hAnsi="Georgia" w:cs="Times New Roman"/>
          <w:szCs w:val="24"/>
        </w:rPr>
        <w:t>Δια βίου ανάπτυξη</w:t>
      </w:r>
    </w:p>
    <w:p w:rsidR="009C103A" w:rsidRPr="006B0D7F" w:rsidRDefault="009C103A" w:rsidP="00F86E87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szCs w:val="24"/>
          <w:lang w:eastAsia="el-GR"/>
        </w:rPr>
      </w:pPr>
      <w:r w:rsidRPr="006B0D7F">
        <w:rPr>
          <w:rFonts w:ascii="Georgia" w:hAnsi="Georgia" w:cs="Times New Roman"/>
          <w:szCs w:val="24"/>
        </w:rPr>
        <w:t>Εφαρμογές, τεχνικές, τεστ επαγγελματικού προσανατολισμού</w:t>
      </w:r>
    </w:p>
    <w:p w:rsidR="009C103A" w:rsidRPr="006B0D7F" w:rsidRDefault="009C103A" w:rsidP="00F86E87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rPr>
          <w:rFonts w:ascii="Georgia" w:eastAsia="Times New Roman" w:hAnsi="Georgia" w:cs="Times New Roman"/>
          <w:b/>
          <w:szCs w:val="24"/>
          <w:lang w:eastAsia="el-GR"/>
        </w:rPr>
      </w:pPr>
      <w:r w:rsidRPr="006B0D7F">
        <w:rPr>
          <w:rFonts w:ascii="Georgia" w:hAnsi="Georgia" w:cs="Times New Roman"/>
          <w:szCs w:val="24"/>
        </w:rPr>
        <w:t>Αφηγηματική προσέγγιση</w:t>
      </w:r>
    </w:p>
    <w:p w:rsidR="00A26FD3" w:rsidRPr="006B0D7F" w:rsidRDefault="00CE0695" w:rsidP="00F86E87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hAnsi="Georgia" w:cs="Times New Roman"/>
          <w:color w:val="212121"/>
          <w:szCs w:val="24"/>
        </w:rPr>
        <w:t xml:space="preserve">Βιωματική Προσέγγιση </w:t>
      </w:r>
      <w:r w:rsidR="009C103A" w:rsidRPr="006B0D7F">
        <w:rPr>
          <w:rFonts w:ascii="Georgia" w:hAnsi="Georgia" w:cs="Times New Roman"/>
          <w:color w:val="212121"/>
          <w:szCs w:val="24"/>
        </w:rPr>
        <w:t xml:space="preserve">- </w:t>
      </w:r>
      <w:r w:rsidR="00F62548" w:rsidRPr="006B0D7F">
        <w:rPr>
          <w:rFonts w:ascii="Georgia" w:hAnsi="Georgia" w:cs="Times New Roman"/>
          <w:color w:val="212121"/>
          <w:szCs w:val="24"/>
        </w:rPr>
        <w:t xml:space="preserve">Μελέτη περίπτωσης </w:t>
      </w:r>
    </w:p>
    <w:p w:rsidR="009C103A" w:rsidRPr="00F33F05" w:rsidRDefault="009C103A" w:rsidP="00F86E87">
      <w:pPr>
        <w:pStyle w:val="a6"/>
        <w:numPr>
          <w:ilvl w:val="0"/>
          <w:numId w:val="7"/>
        </w:numPr>
        <w:shd w:val="clear" w:color="auto" w:fill="FFFFFF"/>
        <w:tabs>
          <w:tab w:val="left" w:pos="2317"/>
        </w:tabs>
        <w:spacing w:after="0" w:line="276" w:lineRule="auto"/>
        <w:jc w:val="center"/>
        <w:rPr>
          <w:rFonts w:ascii="Georgia" w:eastAsia="Times New Roman" w:hAnsi="Georgia" w:cs="Times New Roman"/>
          <w:b/>
          <w:color w:val="C00000"/>
          <w:sz w:val="24"/>
          <w:szCs w:val="24"/>
          <w:lang w:eastAsia="el-GR"/>
        </w:rPr>
      </w:pPr>
      <w:r w:rsidRPr="00F33F05">
        <w:rPr>
          <w:rFonts w:ascii="Georgia" w:eastAsia="Times New Roman" w:hAnsi="Georgia" w:cs="Times New Roman"/>
          <w:b/>
          <w:color w:val="C00000"/>
          <w:sz w:val="24"/>
          <w:szCs w:val="24"/>
          <w:lang w:eastAsia="el-GR"/>
        </w:rPr>
        <w:t>ΟΡΓΑΝΩΤΙΚΗ ΨΥΧΟΛΟΓΙΑ ΚΑΙ ΑΓΟΡΑ ΕΡΓΑΣΙΑΣ</w:t>
      </w:r>
    </w:p>
    <w:p w:rsidR="009C103A" w:rsidRPr="006B0D7F" w:rsidRDefault="00A26FD3" w:rsidP="00F86E87">
      <w:pPr>
        <w:pStyle w:val="a6"/>
        <w:numPr>
          <w:ilvl w:val="0"/>
          <w:numId w:val="32"/>
        </w:numPr>
        <w:shd w:val="clear" w:color="auto" w:fill="FFFFFF"/>
        <w:spacing w:before="240" w:after="0" w:line="276" w:lineRule="auto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hAnsi="Georgia" w:cs="Times New Roman"/>
          <w:szCs w:val="24"/>
        </w:rPr>
        <w:t>Αγορά εργασίας (ζήτηση και προσφορά εργασίας, διαμόρφωση μισθού)</w:t>
      </w:r>
    </w:p>
    <w:p w:rsidR="00A26FD3" w:rsidRPr="006B0D7F" w:rsidRDefault="00A26FD3" w:rsidP="00F86E87">
      <w:pPr>
        <w:pStyle w:val="a6"/>
        <w:numPr>
          <w:ilvl w:val="0"/>
          <w:numId w:val="32"/>
        </w:numPr>
        <w:shd w:val="clear" w:color="auto" w:fill="FFFFFF"/>
        <w:spacing w:before="240" w:after="0" w:line="276" w:lineRule="auto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hAnsi="Georgia" w:cs="Times New Roman"/>
          <w:szCs w:val="24"/>
        </w:rPr>
        <w:t xml:space="preserve">Ανθρώπινο κεφάλαιο (εκπαίδευση, </w:t>
      </w:r>
      <w:proofErr w:type="spellStart"/>
      <w:r w:rsidRPr="006B0D7F">
        <w:rPr>
          <w:rFonts w:ascii="Georgia" w:hAnsi="Georgia" w:cs="Times New Roman"/>
          <w:szCs w:val="24"/>
        </w:rPr>
        <w:t>hard</w:t>
      </w:r>
      <w:proofErr w:type="spellEnd"/>
      <w:r w:rsidRPr="006B0D7F">
        <w:rPr>
          <w:rFonts w:ascii="Georgia" w:hAnsi="Georgia" w:cs="Times New Roman"/>
          <w:szCs w:val="24"/>
        </w:rPr>
        <w:t xml:space="preserve"> </w:t>
      </w:r>
      <w:proofErr w:type="spellStart"/>
      <w:r w:rsidRPr="006B0D7F">
        <w:rPr>
          <w:rFonts w:ascii="Georgia" w:hAnsi="Georgia" w:cs="Times New Roman"/>
          <w:szCs w:val="24"/>
        </w:rPr>
        <w:t>skills</w:t>
      </w:r>
      <w:proofErr w:type="spellEnd"/>
      <w:r w:rsidRPr="006B0D7F">
        <w:rPr>
          <w:rFonts w:ascii="Georgia" w:hAnsi="Georgia" w:cs="Times New Roman"/>
          <w:szCs w:val="24"/>
        </w:rPr>
        <w:t xml:space="preserve">, </w:t>
      </w:r>
      <w:proofErr w:type="spellStart"/>
      <w:r w:rsidRPr="006B0D7F">
        <w:rPr>
          <w:rFonts w:ascii="Georgia" w:hAnsi="Georgia" w:cs="Times New Roman"/>
          <w:szCs w:val="24"/>
        </w:rPr>
        <w:t>soft</w:t>
      </w:r>
      <w:proofErr w:type="spellEnd"/>
      <w:r w:rsidRPr="006B0D7F">
        <w:rPr>
          <w:rFonts w:ascii="Georgia" w:hAnsi="Georgia" w:cs="Times New Roman"/>
          <w:szCs w:val="24"/>
        </w:rPr>
        <w:t xml:space="preserve"> </w:t>
      </w:r>
      <w:proofErr w:type="spellStart"/>
      <w:r w:rsidRPr="006B0D7F">
        <w:rPr>
          <w:rFonts w:ascii="Georgia" w:hAnsi="Georgia" w:cs="Times New Roman"/>
          <w:szCs w:val="24"/>
        </w:rPr>
        <w:t>skills</w:t>
      </w:r>
      <w:proofErr w:type="spellEnd"/>
      <w:r w:rsidRPr="006B0D7F">
        <w:rPr>
          <w:rFonts w:ascii="Georgia" w:hAnsi="Georgia" w:cs="Times New Roman"/>
          <w:szCs w:val="24"/>
        </w:rPr>
        <w:t>)</w:t>
      </w:r>
    </w:p>
    <w:p w:rsidR="00A26FD3" w:rsidRPr="006B0D7F" w:rsidRDefault="00A26FD3" w:rsidP="00F86E87">
      <w:pPr>
        <w:pStyle w:val="a6"/>
        <w:numPr>
          <w:ilvl w:val="0"/>
          <w:numId w:val="32"/>
        </w:numPr>
        <w:shd w:val="clear" w:color="auto" w:fill="FFFFFF"/>
        <w:spacing w:before="240" w:after="0" w:line="276" w:lineRule="auto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hAnsi="Georgia" w:cs="Times New Roman"/>
          <w:szCs w:val="24"/>
        </w:rPr>
        <w:t>Διαχείριση ανθρώπινου δυναμικού</w:t>
      </w:r>
    </w:p>
    <w:p w:rsidR="00A26FD3" w:rsidRPr="006B0D7F" w:rsidRDefault="00A26FD3" w:rsidP="00F86E87">
      <w:pPr>
        <w:pStyle w:val="a6"/>
        <w:numPr>
          <w:ilvl w:val="0"/>
          <w:numId w:val="32"/>
        </w:numPr>
        <w:shd w:val="clear" w:color="auto" w:fill="FFFFFF"/>
        <w:spacing w:before="240" w:after="0" w:line="276" w:lineRule="auto"/>
        <w:jc w:val="both"/>
        <w:rPr>
          <w:rFonts w:ascii="Georgia" w:eastAsia="Times New Roman" w:hAnsi="Georgia" w:cs="Times New Roman"/>
          <w:szCs w:val="24"/>
          <w:lang w:eastAsia="el-GR"/>
        </w:rPr>
      </w:pPr>
      <w:r w:rsidRPr="006B0D7F">
        <w:rPr>
          <w:rFonts w:ascii="Georgia" w:hAnsi="Georgia" w:cs="Times New Roman"/>
          <w:szCs w:val="24"/>
        </w:rPr>
        <w:t>Αναζήτηση εργασίας (πληροφόρηση, συνέντευξη, βιογραφικό σημείωμα, συνοδευτική επιστολή)</w:t>
      </w:r>
    </w:p>
    <w:p w:rsidR="00F33F05" w:rsidRPr="00D6124B" w:rsidRDefault="00F33F05" w:rsidP="00F86E87">
      <w:pPr>
        <w:shd w:val="clear" w:color="auto" w:fill="FFFFFF"/>
        <w:spacing w:after="0" w:line="360" w:lineRule="auto"/>
        <w:ind w:left="375"/>
        <w:jc w:val="both"/>
        <w:rPr>
          <w:rFonts w:ascii="Georgia" w:hAnsi="Georgia" w:cs="Times New Roman"/>
          <w:b/>
          <w:bCs/>
          <w:i/>
          <w:iCs/>
          <w:sz w:val="24"/>
          <w:szCs w:val="24"/>
          <w:u w:val="single"/>
        </w:rPr>
      </w:pPr>
    </w:p>
    <w:p w:rsidR="004C268E" w:rsidRPr="00463F35" w:rsidRDefault="00063E69" w:rsidP="00463F35">
      <w:pPr>
        <w:shd w:val="clear" w:color="auto" w:fill="FFFFFF"/>
        <w:spacing w:after="0" w:line="360" w:lineRule="auto"/>
        <w:ind w:left="375"/>
        <w:jc w:val="both"/>
        <w:rPr>
          <w:rFonts w:ascii="Georgia" w:eastAsia="Times New Roman" w:hAnsi="Georgia" w:cs="Times New Roman"/>
          <w:b/>
          <w:color w:val="000000"/>
          <w:sz w:val="24"/>
          <w:szCs w:val="24"/>
          <w:lang w:eastAsia="el-GR"/>
        </w:rPr>
      </w:pPr>
      <w:r w:rsidRPr="00B35D43">
        <w:rPr>
          <w:rFonts w:ascii="Georgia" w:hAnsi="Georgia" w:cs="Times New Roman"/>
          <w:b/>
          <w:bCs/>
          <w:i/>
          <w:iCs/>
          <w:sz w:val="24"/>
          <w:szCs w:val="24"/>
          <w:u w:val="single"/>
        </w:rPr>
        <w:t>Τρόπος παρακολούθησης:</w:t>
      </w:r>
      <w:r w:rsidR="00463F35" w:rsidRPr="00463F35">
        <w:rPr>
          <w:rFonts w:ascii="Georgia" w:eastAsia="Times New Roman" w:hAnsi="Georgia" w:cs="Times New Roman"/>
          <w:b/>
          <w:color w:val="000000"/>
          <w:sz w:val="24"/>
          <w:szCs w:val="24"/>
          <w:lang w:eastAsia="el-GR"/>
        </w:rPr>
        <w:t xml:space="preserve"> </w:t>
      </w:r>
      <w:r w:rsidR="007B6163" w:rsidRPr="00463F35">
        <w:rPr>
          <w:rFonts w:ascii="Georgia" w:hAnsi="Georgia" w:cs="Times New Roman"/>
          <w:b/>
          <w:i/>
          <w:iCs/>
          <w:color w:val="C00000"/>
          <w:sz w:val="24"/>
          <w:szCs w:val="24"/>
        </w:rPr>
        <w:t>ΕΞ ΑΠΟΣΤΑΣΕΩΣ:</w:t>
      </w:r>
      <w:r w:rsidR="007B6163" w:rsidRPr="00B35D43">
        <w:rPr>
          <w:rFonts w:ascii="Georgia" w:hAnsi="Georgia" w:cs="Times New Roman"/>
          <w:i/>
          <w:iCs/>
          <w:sz w:val="24"/>
          <w:szCs w:val="24"/>
        </w:rPr>
        <w:t xml:space="preserve"> </w:t>
      </w:r>
      <w:r w:rsidR="000973F5">
        <w:rPr>
          <w:rFonts w:ascii="Georgia" w:hAnsi="Georgia" w:cs="Times New Roman"/>
          <w:i/>
          <w:iCs/>
          <w:sz w:val="24"/>
          <w:szCs w:val="24"/>
        </w:rPr>
        <w:t xml:space="preserve">Σε αυτοδιαχειριζόμενο χρόνο, </w:t>
      </w:r>
      <w:r w:rsidR="000973F5">
        <w:rPr>
          <w:rFonts w:ascii="Georgia" w:hAnsi="Georgia" w:cs="Times New Roman"/>
          <w:i/>
          <w:iCs/>
          <w:szCs w:val="24"/>
        </w:rPr>
        <w:t>μ</w:t>
      </w:r>
      <w:r w:rsidR="007B6163" w:rsidRPr="006B0D7F">
        <w:rPr>
          <w:rFonts w:ascii="Georgia" w:hAnsi="Georgia" w:cs="Times New Roman"/>
          <w:i/>
          <w:iCs/>
          <w:szCs w:val="24"/>
        </w:rPr>
        <w:t xml:space="preserve">έσω ειδικά διαμορφωμένης πλατφόρμας εκπαίδευσης, οι </w:t>
      </w:r>
      <w:r w:rsidR="00377CD8" w:rsidRPr="006B0D7F">
        <w:rPr>
          <w:rFonts w:ascii="Georgia" w:hAnsi="Georgia" w:cs="Times New Roman"/>
          <w:i/>
          <w:iCs/>
          <w:szCs w:val="24"/>
        </w:rPr>
        <w:t>επιμορφούμενοι</w:t>
      </w:r>
      <w:r w:rsidR="007B6163" w:rsidRPr="006B0D7F">
        <w:rPr>
          <w:rFonts w:ascii="Georgia" w:hAnsi="Georgia" w:cs="Times New Roman"/>
          <w:i/>
          <w:iCs/>
          <w:szCs w:val="24"/>
        </w:rPr>
        <w:t xml:space="preserve"> θα παρακολουθήσουν τα μαγνητοσκοπημένα μαθήματα, θα μελετήσουν το αντίστοιχο υλικό, θα εκπονήσουν </w:t>
      </w:r>
      <w:r w:rsidR="00F9666B" w:rsidRPr="006B0D7F">
        <w:rPr>
          <w:rFonts w:ascii="Georgia" w:hAnsi="Georgia" w:cs="Times New Roman"/>
          <w:i/>
          <w:iCs/>
          <w:szCs w:val="24"/>
        </w:rPr>
        <w:t>τελική εργασία</w:t>
      </w:r>
      <w:r w:rsidR="007B6163" w:rsidRPr="006B0D7F">
        <w:rPr>
          <w:rFonts w:ascii="Georgia" w:hAnsi="Georgia" w:cs="Times New Roman"/>
          <w:i/>
          <w:iCs/>
          <w:szCs w:val="24"/>
        </w:rPr>
        <w:t xml:space="preserve"> &amp; θα αξιολογούνται με τεστ πολλαπλής επιλογής, προκειμένου να προχωρήσουν στην ολοκλήρωση του προγράμματος.</w:t>
      </w:r>
    </w:p>
    <w:p w:rsidR="00697FF3" w:rsidRPr="005F1B8B" w:rsidRDefault="00B24535" w:rsidP="00262918">
      <w:pPr>
        <w:spacing w:after="0"/>
        <w:jc w:val="center"/>
        <w:rPr>
          <w:rFonts w:ascii="Georgia" w:hAnsi="Georgia"/>
          <w:b/>
          <w:color w:val="0000FF"/>
          <w:sz w:val="28"/>
          <w:szCs w:val="32"/>
          <w:u w:val="single"/>
        </w:rPr>
      </w:pPr>
      <w:r w:rsidRPr="00262918">
        <w:rPr>
          <w:rFonts w:ascii="Georgia" w:hAnsi="Georgia"/>
          <w:b/>
          <w:color w:val="0000FF"/>
          <w:sz w:val="24"/>
          <w:szCs w:val="32"/>
          <w:u w:val="single"/>
        </w:rPr>
        <w:t>ΑΝΟΙΧΤΕΣ ΕΓΓΡΑΦΕΣ</w:t>
      </w:r>
    </w:p>
    <w:p w:rsidR="00463F35" w:rsidRPr="00361735" w:rsidRDefault="00B24535" w:rsidP="00B24535">
      <w:pPr>
        <w:autoSpaceDE w:val="0"/>
        <w:autoSpaceDN w:val="0"/>
        <w:adjustRightInd w:val="0"/>
        <w:spacing w:after="0" w:line="360" w:lineRule="auto"/>
        <w:jc w:val="center"/>
        <w:rPr>
          <w:rFonts w:ascii="Georgia" w:hAnsi="Georgia" w:cs="Arial"/>
          <w:sz w:val="24"/>
          <w:szCs w:val="24"/>
        </w:rPr>
      </w:pPr>
      <w:r w:rsidRPr="006F77CA">
        <w:rPr>
          <w:rFonts w:ascii="Georgia" w:hAnsi="Georgia" w:cs="Arial"/>
          <w:sz w:val="24"/>
          <w:szCs w:val="24"/>
        </w:rPr>
        <w:t xml:space="preserve">H αίτηση </w:t>
      </w:r>
      <w:r>
        <w:rPr>
          <w:rFonts w:ascii="Georgia" w:hAnsi="Georgia" w:cs="Arial"/>
          <w:sz w:val="24"/>
          <w:szCs w:val="24"/>
        </w:rPr>
        <w:t>αποστέλλεται στη διεύθυνση</w:t>
      </w:r>
      <w:r w:rsidRPr="006F77CA">
        <w:rPr>
          <w:rFonts w:ascii="Georgia" w:hAnsi="Georgia" w:cs="Arial"/>
          <w:sz w:val="24"/>
          <w:szCs w:val="24"/>
        </w:rPr>
        <w:t xml:space="preserve">: </w:t>
      </w:r>
    </w:p>
    <w:p w:rsidR="00B24535" w:rsidRPr="00803E44" w:rsidRDefault="007015E9" w:rsidP="00B24535">
      <w:pPr>
        <w:autoSpaceDE w:val="0"/>
        <w:autoSpaceDN w:val="0"/>
        <w:adjustRightInd w:val="0"/>
        <w:spacing w:after="0" w:line="360" w:lineRule="auto"/>
        <w:jc w:val="center"/>
      </w:pPr>
      <w:hyperlink r:id="rId8" w:history="1">
        <w:r w:rsidR="00B24535" w:rsidRPr="006F1214">
          <w:rPr>
            <w:rStyle w:val="-"/>
            <w:rFonts w:ascii="Georgia" w:hAnsi="Georgia" w:cs="Arial"/>
            <w:b/>
            <w:bCs/>
            <w:sz w:val="40"/>
            <w:szCs w:val="40"/>
          </w:rPr>
          <w:t>paideiaslogos</w:t>
        </w:r>
        <w:r w:rsidR="00B24535" w:rsidRPr="006F1214">
          <w:rPr>
            <w:rStyle w:val="-"/>
            <w:rFonts w:ascii="Georgia" w:hAnsi="Georgia" w:cs="Arial"/>
            <w:b/>
            <w:bCs/>
            <w:vanish/>
            <w:sz w:val="40"/>
            <w:szCs w:val="40"/>
          </w:rPr>
          <w:t>HYPERLINK "mailto:paideiaslogos.801@gmail.com"</w:t>
        </w:r>
        <w:r w:rsidR="00B24535" w:rsidRPr="006F1214">
          <w:rPr>
            <w:rStyle w:val="-"/>
            <w:rFonts w:ascii="Georgia" w:hAnsi="Georgia" w:cs="Arial"/>
            <w:b/>
            <w:bCs/>
            <w:sz w:val="40"/>
            <w:szCs w:val="40"/>
          </w:rPr>
          <w:t>.10</w:t>
        </w:r>
        <w:r w:rsidR="00B24535" w:rsidRPr="00B24535">
          <w:rPr>
            <w:rStyle w:val="-"/>
            <w:rFonts w:ascii="Georgia" w:hAnsi="Georgia" w:cs="Arial"/>
            <w:b/>
            <w:bCs/>
            <w:sz w:val="40"/>
            <w:szCs w:val="40"/>
          </w:rPr>
          <w:t>2</w:t>
        </w:r>
        <w:r w:rsidR="00B24535" w:rsidRPr="006F1214">
          <w:rPr>
            <w:rStyle w:val="-"/>
            <w:rFonts w:ascii="Georgia" w:hAnsi="Georgia" w:cs="Arial"/>
            <w:b/>
            <w:bCs/>
            <w:sz w:val="40"/>
            <w:szCs w:val="40"/>
          </w:rPr>
          <w:t>@</w:t>
        </w:r>
        <w:r w:rsidR="00B24535" w:rsidRPr="006F1214">
          <w:rPr>
            <w:rStyle w:val="-"/>
            <w:rFonts w:ascii="Georgia" w:hAnsi="Georgia" w:cs="Arial"/>
            <w:b/>
            <w:bCs/>
            <w:vanish/>
            <w:sz w:val="40"/>
            <w:szCs w:val="40"/>
          </w:rPr>
          <w:t>HYPERLINK "mailto:paideiaslogos.801@gmail.com"</w:t>
        </w:r>
        <w:r w:rsidR="00B24535" w:rsidRPr="006F1214">
          <w:rPr>
            <w:rStyle w:val="-"/>
            <w:rFonts w:ascii="Georgia" w:hAnsi="Georgia" w:cs="Arial"/>
            <w:b/>
            <w:bCs/>
            <w:sz w:val="40"/>
            <w:szCs w:val="40"/>
          </w:rPr>
          <w:t>gmail</w:t>
        </w:r>
        <w:r w:rsidR="00B24535" w:rsidRPr="006F1214">
          <w:rPr>
            <w:rStyle w:val="-"/>
            <w:rFonts w:ascii="Georgia" w:hAnsi="Georgia" w:cs="Arial"/>
            <w:b/>
            <w:bCs/>
            <w:vanish/>
            <w:sz w:val="40"/>
            <w:szCs w:val="40"/>
          </w:rPr>
          <w:t>HYPERLINK "mailto:paideiaslogos.801@gmail.com"</w:t>
        </w:r>
        <w:r w:rsidR="00B24535" w:rsidRPr="006F1214">
          <w:rPr>
            <w:rStyle w:val="-"/>
            <w:rFonts w:ascii="Georgia" w:hAnsi="Georgia" w:cs="Arial"/>
            <w:b/>
            <w:bCs/>
            <w:sz w:val="40"/>
            <w:szCs w:val="40"/>
          </w:rPr>
          <w:t>.</w:t>
        </w:r>
        <w:r w:rsidR="00B24535" w:rsidRPr="006F1214">
          <w:rPr>
            <w:rStyle w:val="-"/>
            <w:rFonts w:ascii="Georgia" w:hAnsi="Georgia" w:cs="Arial"/>
            <w:b/>
            <w:bCs/>
            <w:vanish/>
            <w:sz w:val="40"/>
            <w:szCs w:val="40"/>
          </w:rPr>
          <w:t>HYPERLINK "mailto:paideiaslogos.801@gmail.com"</w:t>
        </w:r>
        <w:r w:rsidR="00B24535" w:rsidRPr="006F1214">
          <w:rPr>
            <w:rStyle w:val="-"/>
            <w:rFonts w:ascii="Georgia" w:hAnsi="Georgia" w:cs="Arial"/>
            <w:b/>
            <w:bCs/>
            <w:sz w:val="40"/>
            <w:szCs w:val="40"/>
          </w:rPr>
          <w:t>com</w:t>
        </w:r>
      </w:hyperlink>
    </w:p>
    <w:p w:rsidR="00596BCE" w:rsidRPr="00803E44" w:rsidRDefault="00596BCE" w:rsidP="00B24535">
      <w:pPr>
        <w:autoSpaceDE w:val="0"/>
        <w:autoSpaceDN w:val="0"/>
        <w:adjustRightInd w:val="0"/>
        <w:spacing w:after="0" w:line="360" w:lineRule="auto"/>
        <w:jc w:val="center"/>
      </w:pPr>
    </w:p>
    <w:p w:rsidR="009E331B" w:rsidRPr="005F1B8B" w:rsidRDefault="009E331B" w:rsidP="00697FF3">
      <w:pPr>
        <w:spacing w:after="0" w:line="240" w:lineRule="auto"/>
        <w:rPr>
          <w:rFonts w:ascii="Calibri" w:eastAsia="Times New Roman" w:hAnsi="Calibri" w:cs="Times New Roman"/>
          <w:color w:val="222222"/>
          <w:sz w:val="24"/>
          <w:szCs w:val="24"/>
          <w:lang w:eastAsia="el-GR"/>
        </w:rPr>
      </w:pPr>
    </w:p>
    <w:p w:rsidR="00DE1972" w:rsidRPr="00262918" w:rsidRDefault="00DE1972" w:rsidP="00262918">
      <w:pPr>
        <w:shd w:val="clear" w:color="auto" w:fill="FFFFFF"/>
        <w:ind w:firstLine="425"/>
        <w:rPr>
          <w:rFonts w:ascii="Calibri" w:hAnsi="Calibri" w:cs="Calibri"/>
          <w:color w:val="222222"/>
          <w:sz w:val="20"/>
        </w:rPr>
      </w:pPr>
      <w:r w:rsidRPr="00262918">
        <w:rPr>
          <w:rFonts w:ascii="Georgia" w:hAnsi="Georgia" w:cs="Calibri"/>
          <w:b/>
          <w:bCs/>
          <w:color w:val="222222"/>
          <w:sz w:val="24"/>
          <w:szCs w:val="28"/>
        </w:rPr>
        <w:t xml:space="preserve">ΙΣΧΥΡΕΣ Εκπτώσεις για ομάδες </w:t>
      </w:r>
    </w:p>
    <w:p w:rsidR="00CA033A" w:rsidRPr="00816413" w:rsidRDefault="00CA033A" w:rsidP="00CA033A">
      <w:pPr>
        <w:autoSpaceDE w:val="0"/>
        <w:autoSpaceDN w:val="0"/>
        <w:adjustRightInd w:val="0"/>
        <w:jc w:val="both"/>
        <w:rPr>
          <w:rFonts w:ascii="Georgia" w:hAnsi="Georgia"/>
          <w:b/>
          <w:bCs/>
          <w:sz w:val="28"/>
          <w:u w:val="single"/>
        </w:rPr>
      </w:pPr>
      <w:r w:rsidRPr="00816413">
        <w:rPr>
          <w:rFonts w:ascii="Georgia" w:hAnsi="Georgia"/>
          <w:b/>
          <w:bCs/>
          <w:color w:val="0000FF"/>
          <w:sz w:val="28"/>
          <w:u w:val="single"/>
        </w:rPr>
        <w:t>Πληροφορίες:</w:t>
      </w:r>
      <w:r w:rsidRPr="00816413">
        <w:rPr>
          <w:rFonts w:ascii="Georgia" w:hAnsi="Georgia"/>
          <w:b/>
          <w:bCs/>
          <w:sz w:val="28"/>
          <w:u w:val="single"/>
        </w:rPr>
        <w:t xml:space="preserve"> </w:t>
      </w:r>
    </w:p>
    <w:p w:rsidR="00CA033A" w:rsidRPr="00D2166D" w:rsidRDefault="00CA033A" w:rsidP="00CA033A">
      <w:pPr>
        <w:autoSpaceDE w:val="0"/>
        <w:autoSpaceDN w:val="0"/>
        <w:adjustRightInd w:val="0"/>
        <w:jc w:val="both"/>
        <w:rPr>
          <w:rFonts w:ascii="Georgia" w:hAnsi="Georgia"/>
          <w:bCs/>
          <w:sz w:val="28"/>
        </w:rPr>
      </w:pPr>
      <w:r w:rsidRPr="00816413">
        <w:rPr>
          <w:rFonts w:ascii="Georgia" w:hAnsi="Georgia"/>
          <w:b/>
          <w:bCs/>
          <w:sz w:val="28"/>
        </w:rPr>
        <w:t xml:space="preserve">2112138032 – 2103620893 </w:t>
      </w:r>
      <w:r w:rsidRPr="00D2166D">
        <w:rPr>
          <w:rFonts w:ascii="Georgia" w:hAnsi="Georgia"/>
          <w:bCs/>
          <w:sz w:val="28"/>
        </w:rPr>
        <w:t xml:space="preserve">10 </w:t>
      </w:r>
      <w:proofErr w:type="spellStart"/>
      <w:r w:rsidRPr="00D2166D">
        <w:rPr>
          <w:rFonts w:ascii="Georgia" w:hAnsi="Georgia"/>
          <w:bCs/>
          <w:sz w:val="28"/>
        </w:rPr>
        <w:t>π.μ</w:t>
      </w:r>
      <w:proofErr w:type="spellEnd"/>
      <w:r w:rsidRPr="00D2166D">
        <w:rPr>
          <w:rFonts w:ascii="Georgia" w:hAnsi="Georgia"/>
          <w:bCs/>
          <w:sz w:val="28"/>
        </w:rPr>
        <w:t xml:space="preserve">– 5μμ </w:t>
      </w:r>
    </w:p>
    <w:p w:rsidR="00B24535" w:rsidRPr="00EC1F37" w:rsidRDefault="00CA033A" w:rsidP="00EC1F37">
      <w:pPr>
        <w:autoSpaceDE w:val="0"/>
        <w:autoSpaceDN w:val="0"/>
        <w:adjustRightInd w:val="0"/>
        <w:jc w:val="both"/>
        <w:rPr>
          <w:rFonts w:ascii="Georgia" w:hAnsi="Georgia"/>
          <w:bCs/>
          <w:sz w:val="28"/>
        </w:rPr>
      </w:pPr>
      <w:r w:rsidRPr="00816413">
        <w:rPr>
          <w:rFonts w:ascii="Georgia" w:hAnsi="Georgia"/>
          <w:b/>
          <w:bCs/>
          <w:sz w:val="28"/>
        </w:rPr>
        <w:t xml:space="preserve">6981000580 </w:t>
      </w:r>
      <w:r w:rsidRPr="00D2166D">
        <w:rPr>
          <w:rFonts w:ascii="Georgia" w:hAnsi="Georgia"/>
          <w:bCs/>
          <w:sz w:val="28"/>
        </w:rPr>
        <w:t>όλες τις ώρες</w:t>
      </w:r>
    </w:p>
    <w:p w:rsidR="00DE1972" w:rsidRDefault="00B24535" w:rsidP="00B24535">
      <w:pPr>
        <w:autoSpaceDE w:val="0"/>
        <w:autoSpaceDN w:val="0"/>
        <w:adjustRightInd w:val="0"/>
        <w:spacing w:after="0"/>
        <w:jc w:val="both"/>
        <w:rPr>
          <w:rFonts w:ascii="Georgia" w:hAnsi="Georgia" w:cs="Arial"/>
          <w:sz w:val="28"/>
          <w:lang w:val="en-US"/>
        </w:rPr>
      </w:pPr>
      <w:r w:rsidRPr="00B638CA">
        <w:rPr>
          <w:rFonts w:ascii="Georgia" w:hAnsi="Georgia" w:cs="Arial"/>
          <w:sz w:val="28"/>
        </w:rPr>
        <w:t>Μέσω</w:t>
      </w:r>
      <w:r w:rsidRPr="00B24535">
        <w:rPr>
          <w:rFonts w:ascii="Georgia" w:hAnsi="Georgia" w:cs="Arial"/>
          <w:sz w:val="28"/>
          <w:lang w:val="en-US"/>
        </w:rPr>
        <w:t> e</w:t>
      </w:r>
      <w:r w:rsidRPr="00B069D6">
        <w:rPr>
          <w:rFonts w:ascii="Georgia" w:hAnsi="Georgia" w:cs="Arial"/>
          <w:sz w:val="28"/>
          <w:lang w:val="en-US"/>
        </w:rPr>
        <w:t>-</w:t>
      </w:r>
      <w:r w:rsidRPr="00B24535">
        <w:rPr>
          <w:rFonts w:ascii="Georgia" w:hAnsi="Georgia" w:cs="Arial"/>
          <w:sz w:val="28"/>
          <w:lang w:val="en-US"/>
        </w:rPr>
        <w:t>mail</w:t>
      </w:r>
      <w:r w:rsidRPr="00B069D6">
        <w:rPr>
          <w:rFonts w:ascii="Georgia" w:hAnsi="Georgia" w:cs="Arial"/>
          <w:sz w:val="28"/>
          <w:lang w:val="en-US"/>
        </w:rPr>
        <w:t xml:space="preserve"> </w:t>
      </w:r>
      <w:r w:rsidR="007015E9">
        <w:fldChar w:fldCharType="begin"/>
      </w:r>
      <w:r w:rsidR="007015E9" w:rsidRPr="00C7350F">
        <w:rPr>
          <w:lang w:val="en-US"/>
        </w:rPr>
        <w:instrText>HYPERLINK "paideiaslogos.102@gmail.com"</w:instrText>
      </w:r>
      <w:r w:rsidR="007015E9">
        <w:fldChar w:fldCharType="separate"/>
      </w:r>
      <w:r w:rsidRPr="006F1214">
        <w:rPr>
          <w:rStyle w:val="-"/>
          <w:rFonts w:ascii="Georgia" w:hAnsi="Georgia" w:cs="Arial"/>
          <w:b/>
          <w:bCs/>
          <w:sz w:val="28"/>
          <w:lang w:val="en-US"/>
        </w:rPr>
        <w:t>paideiaslogos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HYPERLINK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 xml:space="preserve"> "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mailto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: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paideiaslogos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.801@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gmail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.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com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"</w:t>
      </w:r>
      <w:r w:rsidRPr="00B069D6">
        <w:rPr>
          <w:rStyle w:val="-"/>
          <w:rFonts w:ascii="Georgia" w:hAnsi="Georgia" w:cs="Arial"/>
          <w:b/>
          <w:bCs/>
          <w:sz w:val="28"/>
          <w:lang w:val="en-US"/>
        </w:rPr>
        <w:t>.102@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HYPERLINK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 xml:space="preserve"> "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mailto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: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paideiaslogos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.801@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gmail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.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com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"</w:t>
      </w:r>
      <w:r w:rsidRPr="006F1214">
        <w:rPr>
          <w:rStyle w:val="-"/>
          <w:rFonts w:ascii="Georgia" w:hAnsi="Georgia" w:cs="Arial"/>
          <w:b/>
          <w:bCs/>
          <w:sz w:val="28"/>
          <w:lang w:val="en-US"/>
        </w:rPr>
        <w:t>gmail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HYPERLINK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 xml:space="preserve"> "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mailto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: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paideiaslogos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.801@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gmail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.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com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"</w:t>
      </w:r>
      <w:r w:rsidRPr="00B069D6">
        <w:rPr>
          <w:rStyle w:val="-"/>
          <w:rFonts w:ascii="Georgia" w:hAnsi="Georgia" w:cs="Arial"/>
          <w:b/>
          <w:bCs/>
          <w:sz w:val="28"/>
          <w:lang w:val="en-US"/>
        </w:rPr>
        <w:t>.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HYPERLINK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 xml:space="preserve"> "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mailto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: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paideiaslogos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.801@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gmail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.</w:t>
      </w:r>
      <w:r w:rsidRPr="006F1214">
        <w:rPr>
          <w:rStyle w:val="-"/>
          <w:rFonts w:ascii="Georgia" w:hAnsi="Georgia" w:cs="Arial"/>
          <w:b/>
          <w:bCs/>
          <w:vanish/>
          <w:sz w:val="28"/>
          <w:lang w:val="en-US"/>
        </w:rPr>
        <w:t>com</w:t>
      </w:r>
      <w:r w:rsidRPr="00B069D6">
        <w:rPr>
          <w:rStyle w:val="-"/>
          <w:rFonts w:ascii="Georgia" w:hAnsi="Georgia" w:cs="Arial"/>
          <w:b/>
          <w:bCs/>
          <w:vanish/>
          <w:sz w:val="28"/>
          <w:lang w:val="en-US"/>
        </w:rPr>
        <w:t>"</w:t>
      </w:r>
      <w:proofErr w:type="spellStart"/>
      <w:r w:rsidRPr="006F1214">
        <w:rPr>
          <w:rStyle w:val="-"/>
          <w:rFonts w:ascii="Georgia" w:hAnsi="Georgia" w:cs="Arial"/>
          <w:b/>
          <w:bCs/>
          <w:sz w:val="28"/>
        </w:rPr>
        <w:t>com</w:t>
      </w:r>
      <w:proofErr w:type="spellEnd"/>
      <w:r w:rsidR="007015E9">
        <w:fldChar w:fldCharType="end"/>
      </w:r>
    </w:p>
    <w:p w:rsidR="00DE1972" w:rsidRDefault="00DE1972" w:rsidP="00DE1972">
      <w:pPr>
        <w:rPr>
          <w:rFonts w:ascii="Georgia" w:hAnsi="Georgia" w:cs="Arial"/>
          <w:sz w:val="28"/>
          <w:lang w:val="en-US"/>
        </w:rPr>
      </w:pPr>
    </w:p>
    <w:p w:rsidR="00324844" w:rsidRPr="00DE1972" w:rsidRDefault="00324844" w:rsidP="00DE1972">
      <w:pPr>
        <w:jc w:val="center"/>
        <w:rPr>
          <w:rFonts w:ascii="Georgia" w:hAnsi="Georgia" w:cs="Arial"/>
          <w:sz w:val="28"/>
          <w:lang w:val="en-US"/>
        </w:rPr>
      </w:pPr>
    </w:p>
    <w:sectPr w:rsidR="00324844" w:rsidRPr="00DE1972" w:rsidSect="004C268E">
      <w:headerReference w:type="default" r:id="rId9"/>
      <w:footerReference w:type="default" r:id="rId10"/>
      <w:pgSz w:w="11906" w:h="16838"/>
      <w:pgMar w:top="1578" w:right="566" w:bottom="426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569" w:rsidRDefault="00D73569" w:rsidP="008F7652">
      <w:pPr>
        <w:spacing w:after="0" w:line="240" w:lineRule="auto"/>
      </w:pPr>
      <w:r>
        <w:separator/>
      </w:r>
    </w:p>
  </w:endnote>
  <w:endnote w:type="continuationSeparator" w:id="0">
    <w:p w:rsidR="00D73569" w:rsidRDefault="00D73569" w:rsidP="008F7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99655408"/>
      <w:docPartObj>
        <w:docPartGallery w:val="Page Numbers (Bottom of Page)"/>
        <w:docPartUnique/>
      </w:docPartObj>
    </w:sdtPr>
    <w:sdtContent>
      <w:p w:rsidR="008F7652" w:rsidRDefault="007015E9">
        <w:pPr>
          <w:pStyle w:val="a5"/>
          <w:jc w:val="right"/>
        </w:pPr>
        <w:r>
          <w:rPr>
            <w:noProof/>
            <w:lang w:eastAsia="el-GR"/>
          </w:rPr>
          <w:pict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_x0000_s1025" type="#_x0000_t67" style="position:absolute;left:0;text-align:left;margin-left:513.95pt;margin-top:10.85pt;width:21.75pt;height:43.15pt;z-index:251660288;mso-position-horizontal-relative:text;mso-position-vertical-relative:text" fillcolor="#00b0f0">
              <v:textbox style="layout-flow:vertical-ideographic"/>
            </v:shape>
          </w:pict>
        </w:r>
        <w:r>
          <w:fldChar w:fldCharType="begin"/>
        </w:r>
        <w:r w:rsidR="008F7652">
          <w:instrText>PAGE   \* MERGEFORMAT</w:instrText>
        </w:r>
        <w:r>
          <w:fldChar w:fldCharType="separate"/>
        </w:r>
        <w:r w:rsidR="00C7350F">
          <w:rPr>
            <w:noProof/>
          </w:rPr>
          <w:t>1</w:t>
        </w:r>
        <w:r>
          <w:fldChar w:fldCharType="end"/>
        </w:r>
      </w:p>
    </w:sdtContent>
  </w:sdt>
  <w:p w:rsidR="008F7652" w:rsidRDefault="008F765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569" w:rsidRDefault="00D73569" w:rsidP="008F7652">
      <w:pPr>
        <w:spacing w:after="0" w:line="240" w:lineRule="auto"/>
      </w:pPr>
      <w:r>
        <w:separator/>
      </w:r>
    </w:p>
  </w:footnote>
  <w:footnote w:type="continuationSeparator" w:id="0">
    <w:p w:rsidR="00D73569" w:rsidRDefault="00D73569" w:rsidP="008F76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AC8" w:rsidRDefault="00E96AC8" w:rsidP="00E96AC8">
    <w:pPr>
      <w:tabs>
        <w:tab w:val="center" w:pos="4153"/>
        <w:tab w:val="right" w:pos="8306"/>
      </w:tabs>
      <w:spacing w:after="0" w:line="240" w:lineRule="auto"/>
      <w:jc w:val="center"/>
      <w:rPr>
        <w:rFonts w:ascii="Comic Sans MS" w:eastAsia="Times New Roman" w:hAnsi="Comic Sans MS" w:cs="Times New Roman"/>
        <w:b/>
        <w:color w:val="C00000"/>
        <w:sz w:val="16"/>
        <w:szCs w:val="16"/>
        <w:lang w:eastAsia="el-GR"/>
      </w:rPr>
    </w:pPr>
    <w:r>
      <w:rPr>
        <w:rFonts w:ascii="Times New Roman" w:eastAsia="Times New Roman" w:hAnsi="Times New Roman" w:cs="Times New Roman"/>
        <w:noProof/>
        <w:color w:val="C00000"/>
        <w:sz w:val="24"/>
        <w:szCs w:val="24"/>
        <w:lang w:eastAsia="el-G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-565785</wp:posOffset>
          </wp:positionH>
          <wp:positionV relativeFrom="paragraph">
            <wp:posOffset>-429895</wp:posOffset>
          </wp:positionV>
          <wp:extent cx="2416175" cy="1093470"/>
          <wp:effectExtent l="0" t="0" r="3175" b="0"/>
          <wp:wrapNone/>
          <wp:docPr id="3" name="Εικόνα 3" descr="Περιγραφή: http://paideiaslogos.com/images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8" descr="Περιγραφή: http://paideiaslogos.com/images/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6175" cy="1093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E96AC8" w:rsidRPr="003207B3" w:rsidRDefault="00E96AC8" w:rsidP="00277842">
    <w:pPr>
      <w:tabs>
        <w:tab w:val="center" w:pos="4153"/>
        <w:tab w:val="right" w:pos="8306"/>
      </w:tabs>
      <w:spacing w:after="0" w:line="240" w:lineRule="auto"/>
      <w:jc w:val="center"/>
      <w:rPr>
        <w:rFonts w:ascii="Comic Sans MS" w:eastAsia="Times New Roman" w:hAnsi="Comic Sans MS" w:cs="Times New Roman"/>
        <w:b/>
        <w:color w:val="C00000"/>
        <w:sz w:val="16"/>
        <w:szCs w:val="16"/>
        <w:lang w:eastAsia="el-GR"/>
      </w:rPr>
    </w:pPr>
    <w:r w:rsidRPr="003207B3">
      <w:rPr>
        <w:rFonts w:ascii="Comic Sans MS" w:eastAsia="Times New Roman" w:hAnsi="Comic Sans MS" w:cs="Times New Roman"/>
        <w:b/>
        <w:color w:val="C00000"/>
        <w:sz w:val="16"/>
        <w:szCs w:val="16"/>
        <w:lang w:eastAsia="el-GR"/>
      </w:rPr>
      <w:t>«ΠΑΙΔΕΙΑΣ ΛΟΓΟΣ»</w:t>
    </w:r>
  </w:p>
  <w:p w:rsidR="00E96AC8" w:rsidRPr="003207B3" w:rsidRDefault="00E96AC8" w:rsidP="00277842">
    <w:pPr>
      <w:tabs>
        <w:tab w:val="center" w:pos="4153"/>
      </w:tabs>
      <w:spacing w:after="0" w:line="240" w:lineRule="auto"/>
      <w:jc w:val="center"/>
      <w:rPr>
        <w:rFonts w:ascii="Comic Sans MS" w:eastAsia="Times New Roman" w:hAnsi="Comic Sans MS" w:cs="Times New Roman"/>
        <w:b/>
        <w:color w:val="C00000"/>
        <w:sz w:val="16"/>
        <w:szCs w:val="16"/>
        <w:lang w:eastAsia="el-GR"/>
      </w:rPr>
    </w:pPr>
    <w:r w:rsidRPr="003207B3">
      <w:rPr>
        <w:rFonts w:ascii="Comic Sans MS" w:eastAsia="Times New Roman" w:hAnsi="Comic Sans MS" w:cs="Times New Roman"/>
        <w:b/>
        <w:color w:val="C00000"/>
        <w:sz w:val="16"/>
        <w:szCs w:val="16"/>
        <w:lang w:eastAsia="el-GR"/>
      </w:rPr>
      <w:t>Πρότυπο Κέντρο Διά Βίου Μάθησης</w:t>
    </w:r>
  </w:p>
  <w:p w:rsidR="00E96AC8" w:rsidRPr="003207B3" w:rsidRDefault="00E96AC8" w:rsidP="00277842">
    <w:pPr>
      <w:tabs>
        <w:tab w:val="left" w:pos="3300"/>
      </w:tabs>
      <w:spacing w:after="0" w:line="240" w:lineRule="auto"/>
      <w:jc w:val="center"/>
      <w:rPr>
        <w:rFonts w:ascii="Comic Sans MS" w:eastAsia="Times New Roman" w:hAnsi="Comic Sans MS" w:cs="Times New Roman"/>
        <w:b/>
        <w:color w:val="C00000"/>
        <w:sz w:val="16"/>
        <w:szCs w:val="16"/>
        <w:lang w:eastAsia="el-GR"/>
      </w:rPr>
    </w:pPr>
    <w:r w:rsidRPr="003207B3">
      <w:rPr>
        <w:rFonts w:ascii="Comic Sans MS" w:eastAsia="Times New Roman" w:hAnsi="Comic Sans MS" w:cs="Times New Roman"/>
        <w:b/>
        <w:color w:val="C00000"/>
        <w:sz w:val="16"/>
        <w:szCs w:val="16"/>
        <w:lang w:eastAsia="el-GR"/>
      </w:rPr>
      <w:t>ΕΟΠΠΕΠ Κ.Π.-2100184-</w:t>
    </w:r>
  </w:p>
  <w:p w:rsidR="00592AF2" w:rsidRDefault="00592AF2" w:rsidP="00277842">
    <w:pPr>
      <w:tabs>
        <w:tab w:val="left" w:pos="3300"/>
      </w:tabs>
      <w:spacing w:after="0" w:line="240" w:lineRule="auto"/>
      <w:jc w:val="center"/>
      <w:rPr>
        <w:rFonts w:ascii="Comic Sans MS" w:eastAsia="Times New Roman" w:hAnsi="Comic Sans MS"/>
        <w:b/>
        <w:color w:val="943634"/>
        <w:sz w:val="16"/>
        <w:szCs w:val="16"/>
        <w:lang w:val="en-US" w:eastAsia="el-GR"/>
      </w:rPr>
    </w:pPr>
    <w:proofErr w:type="spellStart"/>
    <w:r>
      <w:rPr>
        <w:rFonts w:ascii="Comic Sans MS" w:eastAsia="Times New Roman" w:hAnsi="Comic Sans MS"/>
        <w:b/>
        <w:color w:val="943634"/>
        <w:sz w:val="16"/>
        <w:szCs w:val="16"/>
        <w:lang w:eastAsia="el-GR"/>
      </w:rPr>
      <w:t>Π.Μελλά</w:t>
    </w:r>
    <w:proofErr w:type="spellEnd"/>
    <w:r>
      <w:rPr>
        <w:rFonts w:ascii="Comic Sans MS" w:eastAsia="Times New Roman" w:hAnsi="Comic Sans MS"/>
        <w:b/>
        <w:color w:val="943634"/>
        <w:sz w:val="16"/>
        <w:szCs w:val="16"/>
        <w:lang w:eastAsia="el-GR"/>
      </w:rPr>
      <w:t xml:space="preserve"> 45-47, Περιστέρι</w:t>
    </w:r>
  </w:p>
  <w:p w:rsidR="00E96AC8" w:rsidRPr="003207B3" w:rsidRDefault="00E96AC8" w:rsidP="00277842">
    <w:pPr>
      <w:tabs>
        <w:tab w:val="left" w:pos="3300"/>
      </w:tabs>
      <w:spacing w:after="0" w:line="240" w:lineRule="auto"/>
      <w:jc w:val="center"/>
      <w:rPr>
        <w:rFonts w:ascii="Comic Sans MS" w:eastAsia="Times New Roman" w:hAnsi="Comic Sans MS" w:cs="Times New Roman"/>
        <w:b/>
        <w:color w:val="C00000"/>
        <w:sz w:val="16"/>
        <w:szCs w:val="16"/>
        <w:lang w:eastAsia="el-GR"/>
      </w:rPr>
    </w:pPr>
    <w:r w:rsidRPr="003207B3">
      <w:rPr>
        <w:rFonts w:ascii="Comic Sans MS" w:eastAsia="Times New Roman" w:hAnsi="Comic Sans MS" w:cs="Times New Roman"/>
        <w:b/>
        <w:color w:val="C00000"/>
        <w:sz w:val="16"/>
        <w:szCs w:val="16"/>
        <w:lang w:eastAsia="el-GR"/>
      </w:rPr>
      <w:t>2112138032-2103620893-</w:t>
    </w:r>
    <w:r w:rsidR="00151477">
      <w:rPr>
        <w:rFonts w:ascii="Comic Sans MS" w:eastAsia="Times New Roman" w:hAnsi="Comic Sans MS" w:cs="Times New Roman"/>
        <w:b/>
        <w:color w:val="C00000"/>
        <w:sz w:val="16"/>
        <w:szCs w:val="16"/>
        <w:lang w:eastAsia="el-GR"/>
      </w:rPr>
      <w:t>6981000580</w:t>
    </w:r>
  </w:p>
  <w:p w:rsidR="00E96AC8" w:rsidRDefault="00E96AC8" w:rsidP="00E96AC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7296"/>
      </v:shape>
    </w:pict>
  </w:numPicBullet>
  <w:abstractNum w:abstractNumId="0">
    <w:nsid w:val="FFFFFFFE"/>
    <w:multiLevelType w:val="singleLevel"/>
    <w:tmpl w:val="FB462F08"/>
    <w:lvl w:ilvl="0">
      <w:numFmt w:val="bullet"/>
      <w:lvlText w:val="*"/>
      <w:lvlJc w:val="left"/>
    </w:lvl>
  </w:abstractNum>
  <w:abstractNum w:abstractNumId="1">
    <w:nsid w:val="0269299C"/>
    <w:multiLevelType w:val="hybridMultilevel"/>
    <w:tmpl w:val="0EDC7F86"/>
    <w:lvl w:ilvl="0" w:tplc="89005D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227D5C"/>
    <w:multiLevelType w:val="hybridMultilevel"/>
    <w:tmpl w:val="0956A5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D76745"/>
    <w:multiLevelType w:val="hybridMultilevel"/>
    <w:tmpl w:val="374AA25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264D2B"/>
    <w:multiLevelType w:val="multilevel"/>
    <w:tmpl w:val="4F68A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A55871"/>
    <w:multiLevelType w:val="hybridMultilevel"/>
    <w:tmpl w:val="714E4A1C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2A3711B"/>
    <w:multiLevelType w:val="hybridMultilevel"/>
    <w:tmpl w:val="B5DC3F7C"/>
    <w:lvl w:ilvl="0" w:tplc="89005D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AA091A"/>
    <w:multiLevelType w:val="hybridMultilevel"/>
    <w:tmpl w:val="3692CE0C"/>
    <w:lvl w:ilvl="0" w:tplc="3D706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1868E4"/>
    <w:multiLevelType w:val="hybridMultilevel"/>
    <w:tmpl w:val="A670C434"/>
    <w:lvl w:ilvl="0" w:tplc="89005D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F91954"/>
    <w:multiLevelType w:val="hybridMultilevel"/>
    <w:tmpl w:val="A2E24A0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704BD5"/>
    <w:multiLevelType w:val="hybridMultilevel"/>
    <w:tmpl w:val="C012F57E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FE23F8F"/>
    <w:multiLevelType w:val="hybridMultilevel"/>
    <w:tmpl w:val="3566D64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8E61588"/>
    <w:multiLevelType w:val="hybridMultilevel"/>
    <w:tmpl w:val="0414B752"/>
    <w:lvl w:ilvl="0" w:tplc="3D706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F04F80"/>
    <w:multiLevelType w:val="hybridMultilevel"/>
    <w:tmpl w:val="58A63030"/>
    <w:lvl w:ilvl="0" w:tplc="3D706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2F3D27"/>
    <w:multiLevelType w:val="hybridMultilevel"/>
    <w:tmpl w:val="D51055DE"/>
    <w:lvl w:ilvl="0" w:tplc="0408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873444"/>
    <w:multiLevelType w:val="multilevel"/>
    <w:tmpl w:val="CA583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D7D2F6F"/>
    <w:multiLevelType w:val="hybridMultilevel"/>
    <w:tmpl w:val="78E68B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33757D"/>
    <w:multiLevelType w:val="hybridMultilevel"/>
    <w:tmpl w:val="02F6F4F4"/>
    <w:lvl w:ilvl="0" w:tplc="3D706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5553E2"/>
    <w:multiLevelType w:val="hybridMultilevel"/>
    <w:tmpl w:val="E5245348"/>
    <w:lvl w:ilvl="0" w:tplc="89005D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2F2BC6"/>
    <w:multiLevelType w:val="hybridMultilevel"/>
    <w:tmpl w:val="11B6DC1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CF0184"/>
    <w:multiLevelType w:val="hybridMultilevel"/>
    <w:tmpl w:val="3842C40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2324E6"/>
    <w:multiLevelType w:val="hybridMultilevel"/>
    <w:tmpl w:val="807A40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982311"/>
    <w:multiLevelType w:val="multilevel"/>
    <w:tmpl w:val="FF32E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B8B332C"/>
    <w:multiLevelType w:val="multilevel"/>
    <w:tmpl w:val="A0F20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F7639B"/>
    <w:multiLevelType w:val="hybridMultilevel"/>
    <w:tmpl w:val="0B70143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05252E"/>
    <w:multiLevelType w:val="hybridMultilevel"/>
    <w:tmpl w:val="04DCEC1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E5C3A5C"/>
    <w:multiLevelType w:val="hybridMultilevel"/>
    <w:tmpl w:val="532ADEF6"/>
    <w:lvl w:ilvl="0" w:tplc="89005D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C279CA"/>
    <w:multiLevelType w:val="multilevel"/>
    <w:tmpl w:val="3B7EAC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363125C"/>
    <w:multiLevelType w:val="hybridMultilevel"/>
    <w:tmpl w:val="EA3A54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D64566"/>
    <w:multiLevelType w:val="hybridMultilevel"/>
    <w:tmpl w:val="5210C40E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6CF36215"/>
    <w:multiLevelType w:val="hybridMultilevel"/>
    <w:tmpl w:val="9EAE03E4"/>
    <w:lvl w:ilvl="0" w:tplc="3D706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E707F10"/>
    <w:multiLevelType w:val="hybridMultilevel"/>
    <w:tmpl w:val="08E8FE4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170D08"/>
    <w:multiLevelType w:val="multilevel"/>
    <w:tmpl w:val="37E813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3221EF8"/>
    <w:multiLevelType w:val="hybridMultilevel"/>
    <w:tmpl w:val="8C10B9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5847D2"/>
    <w:multiLevelType w:val="hybridMultilevel"/>
    <w:tmpl w:val="8E886DA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E6A06A8"/>
    <w:multiLevelType w:val="hybridMultilevel"/>
    <w:tmpl w:val="F9281426"/>
    <w:lvl w:ilvl="0" w:tplc="33F47AB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  <w:szCs w:val="28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CC1CBA"/>
    <w:multiLevelType w:val="multilevel"/>
    <w:tmpl w:val="63BA2C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F6357D2"/>
    <w:multiLevelType w:val="hybridMultilevel"/>
    <w:tmpl w:val="F9C80FA6"/>
    <w:lvl w:ilvl="0" w:tplc="9872B7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2"/>
  </w:num>
  <w:num w:numId="3">
    <w:abstractNumId w:val="36"/>
  </w:num>
  <w:num w:numId="4">
    <w:abstractNumId w:val="15"/>
  </w:num>
  <w:num w:numId="5">
    <w:abstractNumId w:val="23"/>
  </w:num>
  <w:num w:numId="6">
    <w:abstractNumId w:val="28"/>
  </w:num>
  <w:num w:numId="7">
    <w:abstractNumId w:val="35"/>
  </w:num>
  <w:num w:numId="8">
    <w:abstractNumId w:val="14"/>
  </w:num>
  <w:num w:numId="9">
    <w:abstractNumId w:val="5"/>
  </w:num>
  <w:num w:numId="10">
    <w:abstractNumId w:val="20"/>
  </w:num>
  <w:num w:numId="11">
    <w:abstractNumId w:val="34"/>
  </w:num>
  <w:num w:numId="12">
    <w:abstractNumId w:val="18"/>
  </w:num>
  <w:num w:numId="13">
    <w:abstractNumId w:val="26"/>
  </w:num>
  <w:num w:numId="14">
    <w:abstractNumId w:val="16"/>
  </w:num>
  <w:num w:numId="15">
    <w:abstractNumId w:val="6"/>
  </w:num>
  <w:num w:numId="16">
    <w:abstractNumId w:val="29"/>
  </w:num>
  <w:num w:numId="17">
    <w:abstractNumId w:val="8"/>
  </w:num>
  <w:num w:numId="18">
    <w:abstractNumId w:val="1"/>
  </w:num>
  <w:num w:numId="19">
    <w:abstractNumId w:val="11"/>
  </w:num>
  <w:num w:numId="20">
    <w:abstractNumId w:val="37"/>
  </w:num>
  <w:num w:numId="21">
    <w:abstractNumId w:val="24"/>
  </w:num>
  <w:num w:numId="22">
    <w:abstractNumId w:val="3"/>
  </w:num>
  <w:num w:numId="23">
    <w:abstractNumId w:val="9"/>
  </w:num>
  <w:num w:numId="24">
    <w:abstractNumId w:val="33"/>
  </w:num>
  <w:num w:numId="25">
    <w:abstractNumId w:val="7"/>
  </w:num>
  <w:num w:numId="26">
    <w:abstractNumId w:val="17"/>
  </w:num>
  <w:num w:numId="27">
    <w:abstractNumId w:val="13"/>
  </w:num>
  <w:num w:numId="28">
    <w:abstractNumId w:val="12"/>
  </w:num>
  <w:num w:numId="29">
    <w:abstractNumId w:val="30"/>
  </w:num>
  <w:num w:numId="30">
    <w:abstractNumId w:val="10"/>
  </w:num>
  <w:num w:numId="31">
    <w:abstractNumId w:val="2"/>
  </w:num>
  <w:num w:numId="32">
    <w:abstractNumId w:val="21"/>
  </w:num>
  <w:num w:numId="33">
    <w:abstractNumId w:val="31"/>
  </w:num>
  <w:num w:numId="34">
    <w:abstractNumId w:val="19"/>
  </w:num>
  <w:num w:numId="35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6">
    <w:abstractNumId w:val="22"/>
  </w:num>
  <w:num w:numId="3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 w:numId="3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6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1433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324844"/>
    <w:rsid w:val="0000218C"/>
    <w:rsid w:val="00010E46"/>
    <w:rsid w:val="00013360"/>
    <w:rsid w:val="00016D23"/>
    <w:rsid w:val="0002135F"/>
    <w:rsid w:val="00023918"/>
    <w:rsid w:val="00025C40"/>
    <w:rsid w:val="00034EAC"/>
    <w:rsid w:val="00040ACB"/>
    <w:rsid w:val="00045624"/>
    <w:rsid w:val="000530BF"/>
    <w:rsid w:val="000545E1"/>
    <w:rsid w:val="00056CC1"/>
    <w:rsid w:val="00061389"/>
    <w:rsid w:val="00063E69"/>
    <w:rsid w:val="00070632"/>
    <w:rsid w:val="00085660"/>
    <w:rsid w:val="000973F5"/>
    <w:rsid w:val="000A6214"/>
    <w:rsid w:val="000B2B18"/>
    <w:rsid w:val="000B4BCC"/>
    <w:rsid w:val="000C0B21"/>
    <w:rsid w:val="000D5283"/>
    <w:rsid w:val="000E0BFB"/>
    <w:rsid w:val="000F2B36"/>
    <w:rsid w:val="00111F30"/>
    <w:rsid w:val="0011488A"/>
    <w:rsid w:val="00117139"/>
    <w:rsid w:val="0014471D"/>
    <w:rsid w:val="00151477"/>
    <w:rsid w:val="001515B7"/>
    <w:rsid w:val="00167082"/>
    <w:rsid w:val="00176F8B"/>
    <w:rsid w:val="0018235C"/>
    <w:rsid w:val="00183419"/>
    <w:rsid w:val="00184192"/>
    <w:rsid w:val="00193EF6"/>
    <w:rsid w:val="0019509D"/>
    <w:rsid w:val="001B3C89"/>
    <w:rsid w:val="001D5C9C"/>
    <w:rsid w:val="001E64F0"/>
    <w:rsid w:val="002032DD"/>
    <w:rsid w:val="00211CDB"/>
    <w:rsid w:val="00262918"/>
    <w:rsid w:val="0026398A"/>
    <w:rsid w:val="0026546C"/>
    <w:rsid w:val="00277842"/>
    <w:rsid w:val="00287445"/>
    <w:rsid w:val="002A500B"/>
    <w:rsid w:val="002B00F6"/>
    <w:rsid w:val="002B758C"/>
    <w:rsid w:val="002C56FC"/>
    <w:rsid w:val="002C7C5F"/>
    <w:rsid w:val="002E098C"/>
    <w:rsid w:val="002E6301"/>
    <w:rsid w:val="002F3320"/>
    <w:rsid w:val="002F4620"/>
    <w:rsid w:val="002F6413"/>
    <w:rsid w:val="00304813"/>
    <w:rsid w:val="00307BA2"/>
    <w:rsid w:val="003207B3"/>
    <w:rsid w:val="00322EF6"/>
    <w:rsid w:val="00323041"/>
    <w:rsid w:val="00324844"/>
    <w:rsid w:val="00335093"/>
    <w:rsid w:val="003351D7"/>
    <w:rsid w:val="00335E19"/>
    <w:rsid w:val="003365AA"/>
    <w:rsid w:val="00343995"/>
    <w:rsid w:val="00346A75"/>
    <w:rsid w:val="00347F94"/>
    <w:rsid w:val="003544B7"/>
    <w:rsid w:val="00361735"/>
    <w:rsid w:val="003635A1"/>
    <w:rsid w:val="00364229"/>
    <w:rsid w:val="00377CD8"/>
    <w:rsid w:val="00393378"/>
    <w:rsid w:val="00397753"/>
    <w:rsid w:val="003A7A01"/>
    <w:rsid w:val="003B17C3"/>
    <w:rsid w:val="003B2D26"/>
    <w:rsid w:val="003C3A04"/>
    <w:rsid w:val="003D3F4C"/>
    <w:rsid w:val="003D4684"/>
    <w:rsid w:val="003E3F42"/>
    <w:rsid w:val="003E4353"/>
    <w:rsid w:val="003E6B26"/>
    <w:rsid w:val="0040108C"/>
    <w:rsid w:val="00404B5A"/>
    <w:rsid w:val="004067D9"/>
    <w:rsid w:val="00414F25"/>
    <w:rsid w:val="00431C01"/>
    <w:rsid w:val="004368B2"/>
    <w:rsid w:val="00440881"/>
    <w:rsid w:val="00440E13"/>
    <w:rsid w:val="00452F80"/>
    <w:rsid w:val="00454536"/>
    <w:rsid w:val="00463F35"/>
    <w:rsid w:val="00475BD6"/>
    <w:rsid w:val="004856EB"/>
    <w:rsid w:val="004B480F"/>
    <w:rsid w:val="004C268E"/>
    <w:rsid w:val="004C7D25"/>
    <w:rsid w:val="004D14A9"/>
    <w:rsid w:val="004D20A1"/>
    <w:rsid w:val="004E1749"/>
    <w:rsid w:val="00510017"/>
    <w:rsid w:val="00532535"/>
    <w:rsid w:val="00550B67"/>
    <w:rsid w:val="00552AFB"/>
    <w:rsid w:val="00555DA9"/>
    <w:rsid w:val="00560AAF"/>
    <w:rsid w:val="00561058"/>
    <w:rsid w:val="00583F9F"/>
    <w:rsid w:val="00584195"/>
    <w:rsid w:val="00590B45"/>
    <w:rsid w:val="00592AF2"/>
    <w:rsid w:val="00596BCE"/>
    <w:rsid w:val="005A1C7D"/>
    <w:rsid w:val="005B3041"/>
    <w:rsid w:val="005C41C9"/>
    <w:rsid w:val="005D5061"/>
    <w:rsid w:val="005D6EFF"/>
    <w:rsid w:val="005E2673"/>
    <w:rsid w:val="005F0096"/>
    <w:rsid w:val="005F1B8B"/>
    <w:rsid w:val="005F45F7"/>
    <w:rsid w:val="00600FE0"/>
    <w:rsid w:val="006047A8"/>
    <w:rsid w:val="00604F76"/>
    <w:rsid w:val="00606488"/>
    <w:rsid w:val="00615976"/>
    <w:rsid w:val="006174EA"/>
    <w:rsid w:val="0062184D"/>
    <w:rsid w:val="00623175"/>
    <w:rsid w:val="0062417C"/>
    <w:rsid w:val="00652BB0"/>
    <w:rsid w:val="0066760C"/>
    <w:rsid w:val="00684C92"/>
    <w:rsid w:val="00697FF3"/>
    <w:rsid w:val="006A10A3"/>
    <w:rsid w:val="006A4C3E"/>
    <w:rsid w:val="006B0D7F"/>
    <w:rsid w:val="006B1C51"/>
    <w:rsid w:val="006C1108"/>
    <w:rsid w:val="006C4F81"/>
    <w:rsid w:val="006D6579"/>
    <w:rsid w:val="00700482"/>
    <w:rsid w:val="007015E9"/>
    <w:rsid w:val="0072186E"/>
    <w:rsid w:val="0073167C"/>
    <w:rsid w:val="00733C50"/>
    <w:rsid w:val="00735351"/>
    <w:rsid w:val="007411F3"/>
    <w:rsid w:val="00741A1F"/>
    <w:rsid w:val="0074383D"/>
    <w:rsid w:val="00744113"/>
    <w:rsid w:val="00747B1D"/>
    <w:rsid w:val="00752111"/>
    <w:rsid w:val="007614DE"/>
    <w:rsid w:val="007661C1"/>
    <w:rsid w:val="007665A5"/>
    <w:rsid w:val="00775850"/>
    <w:rsid w:val="00776B31"/>
    <w:rsid w:val="007831A2"/>
    <w:rsid w:val="00785A20"/>
    <w:rsid w:val="007866CB"/>
    <w:rsid w:val="00790144"/>
    <w:rsid w:val="00790A09"/>
    <w:rsid w:val="007A004F"/>
    <w:rsid w:val="007A2AF5"/>
    <w:rsid w:val="007B6163"/>
    <w:rsid w:val="007C052A"/>
    <w:rsid w:val="007C5F56"/>
    <w:rsid w:val="007D2129"/>
    <w:rsid w:val="007E3F7F"/>
    <w:rsid w:val="007E4846"/>
    <w:rsid w:val="00800CB6"/>
    <w:rsid w:val="00803E44"/>
    <w:rsid w:val="00806A80"/>
    <w:rsid w:val="00816FBA"/>
    <w:rsid w:val="008338EE"/>
    <w:rsid w:val="00852FA6"/>
    <w:rsid w:val="008554BF"/>
    <w:rsid w:val="0087072F"/>
    <w:rsid w:val="0088736D"/>
    <w:rsid w:val="00890A34"/>
    <w:rsid w:val="008A422E"/>
    <w:rsid w:val="008B3B1A"/>
    <w:rsid w:val="008B4991"/>
    <w:rsid w:val="008D3715"/>
    <w:rsid w:val="008E78AF"/>
    <w:rsid w:val="008F71ED"/>
    <w:rsid w:val="008F7652"/>
    <w:rsid w:val="009042C9"/>
    <w:rsid w:val="00904BE2"/>
    <w:rsid w:val="009055B1"/>
    <w:rsid w:val="00912A9A"/>
    <w:rsid w:val="0091400F"/>
    <w:rsid w:val="00916838"/>
    <w:rsid w:val="00925433"/>
    <w:rsid w:val="00934744"/>
    <w:rsid w:val="009378E8"/>
    <w:rsid w:val="00937C40"/>
    <w:rsid w:val="00952AFD"/>
    <w:rsid w:val="00962738"/>
    <w:rsid w:val="0097079F"/>
    <w:rsid w:val="00972B15"/>
    <w:rsid w:val="00972D58"/>
    <w:rsid w:val="00975BA6"/>
    <w:rsid w:val="009767D0"/>
    <w:rsid w:val="0098198E"/>
    <w:rsid w:val="009A0C7D"/>
    <w:rsid w:val="009A24C8"/>
    <w:rsid w:val="009A2D0C"/>
    <w:rsid w:val="009A3A05"/>
    <w:rsid w:val="009A482E"/>
    <w:rsid w:val="009A4A15"/>
    <w:rsid w:val="009B4B1D"/>
    <w:rsid w:val="009B7543"/>
    <w:rsid w:val="009C103A"/>
    <w:rsid w:val="009D598F"/>
    <w:rsid w:val="009E331B"/>
    <w:rsid w:val="009F27DC"/>
    <w:rsid w:val="009F4495"/>
    <w:rsid w:val="009F47A2"/>
    <w:rsid w:val="00A013D3"/>
    <w:rsid w:val="00A13AB0"/>
    <w:rsid w:val="00A1790B"/>
    <w:rsid w:val="00A26FD3"/>
    <w:rsid w:val="00A33DC5"/>
    <w:rsid w:val="00A605EC"/>
    <w:rsid w:val="00A60D04"/>
    <w:rsid w:val="00A65468"/>
    <w:rsid w:val="00A87681"/>
    <w:rsid w:val="00A87860"/>
    <w:rsid w:val="00A93625"/>
    <w:rsid w:val="00B069D6"/>
    <w:rsid w:val="00B176C9"/>
    <w:rsid w:val="00B2030F"/>
    <w:rsid w:val="00B24535"/>
    <w:rsid w:val="00B357B9"/>
    <w:rsid w:val="00B35D43"/>
    <w:rsid w:val="00B7282F"/>
    <w:rsid w:val="00B8104F"/>
    <w:rsid w:val="00BB532B"/>
    <w:rsid w:val="00BD3B21"/>
    <w:rsid w:val="00BE2655"/>
    <w:rsid w:val="00BF4800"/>
    <w:rsid w:val="00C0553F"/>
    <w:rsid w:val="00C05798"/>
    <w:rsid w:val="00C06FBB"/>
    <w:rsid w:val="00C14CAE"/>
    <w:rsid w:val="00C21322"/>
    <w:rsid w:val="00C241DB"/>
    <w:rsid w:val="00C3122E"/>
    <w:rsid w:val="00C333F0"/>
    <w:rsid w:val="00C3674D"/>
    <w:rsid w:val="00C424AA"/>
    <w:rsid w:val="00C445A8"/>
    <w:rsid w:val="00C46916"/>
    <w:rsid w:val="00C55357"/>
    <w:rsid w:val="00C56DD1"/>
    <w:rsid w:val="00C57A9E"/>
    <w:rsid w:val="00C6627C"/>
    <w:rsid w:val="00C66DD4"/>
    <w:rsid w:val="00C7350F"/>
    <w:rsid w:val="00CA033A"/>
    <w:rsid w:val="00CA2B88"/>
    <w:rsid w:val="00CA5A3B"/>
    <w:rsid w:val="00CA5A57"/>
    <w:rsid w:val="00CD6D33"/>
    <w:rsid w:val="00CD76E8"/>
    <w:rsid w:val="00CE0695"/>
    <w:rsid w:val="00CE4F12"/>
    <w:rsid w:val="00CE699A"/>
    <w:rsid w:val="00CF2204"/>
    <w:rsid w:val="00D00A8C"/>
    <w:rsid w:val="00D2166D"/>
    <w:rsid w:val="00D34185"/>
    <w:rsid w:val="00D554F7"/>
    <w:rsid w:val="00D564AA"/>
    <w:rsid w:val="00D60743"/>
    <w:rsid w:val="00D6124B"/>
    <w:rsid w:val="00D6777A"/>
    <w:rsid w:val="00D73569"/>
    <w:rsid w:val="00D74764"/>
    <w:rsid w:val="00D76A4D"/>
    <w:rsid w:val="00D83914"/>
    <w:rsid w:val="00D83D2A"/>
    <w:rsid w:val="00DB045D"/>
    <w:rsid w:val="00DB7E00"/>
    <w:rsid w:val="00DC5299"/>
    <w:rsid w:val="00DD1D3B"/>
    <w:rsid w:val="00DE1972"/>
    <w:rsid w:val="00DE50AC"/>
    <w:rsid w:val="00DF1D03"/>
    <w:rsid w:val="00E107EF"/>
    <w:rsid w:val="00E235BF"/>
    <w:rsid w:val="00E33A3C"/>
    <w:rsid w:val="00E413A8"/>
    <w:rsid w:val="00E62D36"/>
    <w:rsid w:val="00E65CC0"/>
    <w:rsid w:val="00E74C83"/>
    <w:rsid w:val="00E96AC8"/>
    <w:rsid w:val="00E973BC"/>
    <w:rsid w:val="00EA0A9D"/>
    <w:rsid w:val="00EC04DD"/>
    <w:rsid w:val="00EC1F37"/>
    <w:rsid w:val="00EC4456"/>
    <w:rsid w:val="00ED13B9"/>
    <w:rsid w:val="00ED55CC"/>
    <w:rsid w:val="00ED6EE3"/>
    <w:rsid w:val="00EE13E5"/>
    <w:rsid w:val="00EE228D"/>
    <w:rsid w:val="00EE3967"/>
    <w:rsid w:val="00EF3718"/>
    <w:rsid w:val="00EF62EB"/>
    <w:rsid w:val="00EF64BB"/>
    <w:rsid w:val="00F01779"/>
    <w:rsid w:val="00F0357B"/>
    <w:rsid w:val="00F04884"/>
    <w:rsid w:val="00F050DB"/>
    <w:rsid w:val="00F16403"/>
    <w:rsid w:val="00F16C7C"/>
    <w:rsid w:val="00F33F05"/>
    <w:rsid w:val="00F42DA7"/>
    <w:rsid w:val="00F516B5"/>
    <w:rsid w:val="00F54287"/>
    <w:rsid w:val="00F54A51"/>
    <w:rsid w:val="00F62548"/>
    <w:rsid w:val="00F63B98"/>
    <w:rsid w:val="00F646CA"/>
    <w:rsid w:val="00F83C25"/>
    <w:rsid w:val="00F86E87"/>
    <w:rsid w:val="00F9666B"/>
    <w:rsid w:val="00FA1338"/>
    <w:rsid w:val="00FC7FBB"/>
    <w:rsid w:val="00FE0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B45"/>
  </w:style>
  <w:style w:type="paragraph" w:styleId="1">
    <w:name w:val="heading 1"/>
    <w:basedOn w:val="a"/>
    <w:next w:val="a"/>
    <w:link w:val="1Char"/>
    <w:uiPriority w:val="9"/>
    <w:qFormat/>
    <w:rsid w:val="00C213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324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3">
    <w:name w:val="Strong"/>
    <w:basedOn w:val="a0"/>
    <w:uiPriority w:val="22"/>
    <w:qFormat/>
    <w:rsid w:val="00324844"/>
    <w:rPr>
      <w:b/>
      <w:bCs/>
    </w:rPr>
  </w:style>
  <w:style w:type="character" w:customStyle="1" w:styleId="apple-converted-space">
    <w:name w:val="apple-converted-space"/>
    <w:basedOn w:val="a0"/>
    <w:rsid w:val="00324844"/>
  </w:style>
  <w:style w:type="paragraph" w:styleId="a4">
    <w:name w:val="header"/>
    <w:basedOn w:val="a"/>
    <w:link w:val="Char"/>
    <w:uiPriority w:val="99"/>
    <w:unhideWhenUsed/>
    <w:rsid w:val="008F76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8F7652"/>
  </w:style>
  <w:style w:type="paragraph" w:styleId="a5">
    <w:name w:val="footer"/>
    <w:basedOn w:val="a"/>
    <w:link w:val="Char0"/>
    <w:uiPriority w:val="99"/>
    <w:unhideWhenUsed/>
    <w:rsid w:val="008F76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8F7652"/>
  </w:style>
  <w:style w:type="paragraph" w:styleId="a6">
    <w:name w:val="List Paragraph"/>
    <w:basedOn w:val="a"/>
    <w:uiPriority w:val="34"/>
    <w:qFormat/>
    <w:rsid w:val="001D5C9C"/>
    <w:pPr>
      <w:ind w:left="720"/>
      <w:contextualSpacing/>
    </w:pPr>
  </w:style>
  <w:style w:type="character" w:customStyle="1" w:styleId="1Char">
    <w:name w:val="Επικεφαλίδα 1 Char"/>
    <w:basedOn w:val="a0"/>
    <w:link w:val="1"/>
    <w:uiPriority w:val="9"/>
    <w:rsid w:val="00C2132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E96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7"/>
    <w:uiPriority w:val="99"/>
    <w:semiHidden/>
    <w:rsid w:val="00E96AC8"/>
    <w:rPr>
      <w:rFonts w:ascii="Tahoma" w:hAnsi="Tahoma" w:cs="Tahoma"/>
      <w:sz w:val="16"/>
      <w:szCs w:val="16"/>
    </w:rPr>
  </w:style>
  <w:style w:type="character" w:styleId="-">
    <w:name w:val="Hyperlink"/>
    <w:basedOn w:val="a0"/>
    <w:uiPriority w:val="99"/>
    <w:unhideWhenUsed/>
    <w:rsid w:val="00F42DA7"/>
    <w:rPr>
      <w:color w:val="0000FF"/>
      <w:u w:val="single"/>
    </w:rPr>
  </w:style>
  <w:style w:type="character" w:styleId="-0">
    <w:name w:val="FollowedHyperlink"/>
    <w:basedOn w:val="a0"/>
    <w:uiPriority w:val="99"/>
    <w:semiHidden/>
    <w:unhideWhenUsed/>
    <w:rsid w:val="009F4495"/>
    <w:rPr>
      <w:color w:val="954F72" w:themeColor="followedHyperlink"/>
      <w:u w:val="single"/>
    </w:rPr>
  </w:style>
  <w:style w:type="paragraph" w:customStyle="1" w:styleId="xmsonormal">
    <w:name w:val="x_msonormal"/>
    <w:basedOn w:val="a"/>
    <w:rsid w:val="00F62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Standard">
    <w:name w:val="Standard"/>
    <w:rsid w:val="00CE4F12"/>
    <w:pPr>
      <w:suppressAutoHyphens/>
      <w:autoSpaceDN w:val="0"/>
      <w:spacing w:after="0" w:line="240" w:lineRule="auto"/>
      <w:textAlignment w:val="baseline"/>
    </w:pPr>
    <w:rPr>
      <w:rFonts w:ascii="Times New Roman" w:eastAsia="MS Mincho" w:hAnsi="Times New Roman" w:cs="Times New Roman"/>
      <w:kern w:val="3"/>
      <w:sz w:val="24"/>
      <w:szCs w:val="24"/>
      <w:lang w:eastAsia="ja-JP"/>
    </w:rPr>
  </w:style>
  <w:style w:type="character" w:styleId="a8">
    <w:name w:val="Emphasis"/>
    <w:basedOn w:val="a0"/>
    <w:uiPriority w:val="20"/>
    <w:qFormat/>
    <w:rsid w:val="006B1C5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2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7912">
          <w:marLeft w:val="0"/>
          <w:marRight w:val="0"/>
          <w:marTop w:val="0"/>
          <w:marBottom w:val="5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1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paideiaslogos.102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AFC94-E3F2-44F3-9F21-2656D53A2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3</Pages>
  <Words>950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Vasilis</dc:creator>
  <cp:keywords/>
  <dc:description/>
  <cp:lastModifiedBy>user</cp:lastModifiedBy>
  <cp:revision>153</cp:revision>
  <dcterms:created xsi:type="dcterms:W3CDTF">2016-06-23T11:19:00Z</dcterms:created>
  <dcterms:modified xsi:type="dcterms:W3CDTF">2026-02-27T09:12:00Z</dcterms:modified>
</cp:coreProperties>
</file>